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54EC" w:rsidRPr="00746EB4" w:rsidRDefault="00000000">
      <w:pPr>
        <w:jc w:val="center"/>
        <w:rPr>
          <w:rFonts w:ascii="Calibri" w:hAnsi="Calibri"/>
          <w:color w:val="404040"/>
          <w:sz w:val="22"/>
          <w:szCs w:val="22"/>
          <w:u w:color="404040"/>
        </w:rPr>
      </w:pPr>
      <w:r w:rsidRPr="00746EB4">
        <w:rPr>
          <w:rFonts w:ascii="Calibri" w:hAnsi="Calibri"/>
          <w:noProof/>
          <w:color w:val="404040"/>
          <w:sz w:val="22"/>
          <w:szCs w:val="22"/>
          <w:u w:color="404040"/>
        </w:rPr>
        <w:drawing>
          <wp:inline distT="0" distB="0" distL="0" distR="0">
            <wp:extent cx="4240146" cy="2184400"/>
            <wp:effectExtent l="0" t="0" r="1905" b="0"/>
            <wp:docPr id="107374182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2017" cy="2190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54EC" w:rsidRPr="00746EB4" w:rsidRDefault="00F854EC">
      <w:pPr>
        <w:jc w:val="center"/>
        <w:rPr>
          <w:rFonts w:ascii="Calibri" w:hAnsi="Calibri"/>
          <w:color w:val="212121"/>
          <w:sz w:val="20"/>
          <w:szCs w:val="20"/>
          <w:u w:color="212121"/>
        </w:rPr>
      </w:pPr>
    </w:p>
    <w:p w:rsidR="00F854EC" w:rsidRPr="00746EB4" w:rsidRDefault="00000000">
      <w:pPr>
        <w:jc w:val="center"/>
        <w:rPr>
          <w:rFonts w:ascii="Calibri" w:eastAsia="Calibri" w:hAnsi="Calibri" w:cs="Calibri"/>
          <w:color w:val="404040" w:themeColor="text1" w:themeTint="BF"/>
          <w:u w:color="404040"/>
        </w:rPr>
      </w:pPr>
      <w:r w:rsidRPr="00746EB4">
        <w:rPr>
          <w:rFonts w:ascii="Calibri" w:hAnsi="Calibri"/>
          <w:b/>
          <w:bCs/>
          <w:color w:val="404040" w:themeColor="text1" w:themeTint="BF"/>
          <w:u w:color="404040"/>
        </w:rPr>
        <w:t>Trieste</w:t>
      </w:r>
      <w:r w:rsidRPr="00746EB4">
        <w:rPr>
          <w:rFonts w:ascii="Calibri" w:hAnsi="Calibri"/>
          <w:color w:val="404040" w:themeColor="text1" w:themeTint="BF"/>
          <w:u w:color="404040"/>
        </w:rPr>
        <w:t xml:space="preserve"> - Il Rossetti Teatro Stabile del Friuli Venezia Giulia dal 7 all’11 novembre 2024</w:t>
      </w:r>
    </w:p>
    <w:p w:rsidR="00F854EC" w:rsidRDefault="00000000">
      <w:pPr>
        <w:jc w:val="center"/>
        <w:rPr>
          <w:rFonts w:ascii="Calibri" w:hAnsi="Calibri"/>
          <w:color w:val="404040"/>
          <w:u w:color="404040"/>
        </w:rPr>
      </w:pPr>
      <w:r w:rsidRPr="00746EB4">
        <w:rPr>
          <w:rFonts w:ascii="Calibri" w:hAnsi="Calibri"/>
          <w:b/>
          <w:bCs/>
          <w:color w:val="404040"/>
          <w:u w:color="404040"/>
        </w:rPr>
        <w:t>Milano</w:t>
      </w:r>
      <w:r w:rsidRPr="00746EB4">
        <w:rPr>
          <w:rFonts w:ascii="Calibri" w:hAnsi="Calibri"/>
          <w:color w:val="404040"/>
          <w:u w:color="404040"/>
        </w:rPr>
        <w:t xml:space="preserve"> - TAM Teatro Arcimboldi Milano dal 14 al 24 novembre 2024</w:t>
      </w:r>
    </w:p>
    <w:p w:rsidR="007676FE" w:rsidRPr="00F822BB" w:rsidRDefault="007676FE" w:rsidP="007676FE">
      <w:pPr>
        <w:jc w:val="center"/>
        <w:rPr>
          <w:rFonts w:ascii="Calibri" w:hAnsi="Calibri"/>
          <w:b/>
          <w:bCs/>
          <w:color w:val="C00000"/>
          <w:sz w:val="28"/>
          <w:szCs w:val="28"/>
          <w:u w:color="404040"/>
        </w:rPr>
      </w:pPr>
    </w:p>
    <w:p w:rsidR="00F822BB" w:rsidRDefault="00F822BB" w:rsidP="00F822BB">
      <w:pPr>
        <w:jc w:val="center"/>
        <w:rPr>
          <w:rFonts w:ascii="Calibri" w:hAnsi="Calibri" w:cs="Calibri"/>
          <w:b/>
          <w:bCs/>
          <w:color w:val="C00000"/>
        </w:rPr>
      </w:pPr>
      <w:r w:rsidRPr="00F822BB">
        <w:rPr>
          <w:rFonts w:ascii="Calibri" w:hAnsi="Calibri" w:cs="Calibri"/>
          <w:b/>
          <w:bCs/>
          <w:color w:val="C00000"/>
          <w:shd w:val="clear" w:color="auto" w:fill="FFFFFF"/>
        </w:rPr>
        <w:t>LES MISÉRABLES </w:t>
      </w:r>
      <w:r w:rsidRPr="00F822BB">
        <w:rPr>
          <w:rFonts w:ascii="Calibri" w:hAnsi="Calibri" w:cs="Calibri"/>
          <w:b/>
          <w:bCs/>
          <w:color w:val="C00000"/>
        </w:rPr>
        <w:t>THE ARENA MUSICAL SPECTACULAR arriva per la prima volta in Italia unicamente a Trieste al Politeama Rossetti e al TAM Teatro Arcimboldi Milano per 21 indimenticabili repliche.</w:t>
      </w:r>
    </w:p>
    <w:p w:rsidR="00F822BB" w:rsidRDefault="00F822BB" w:rsidP="00F822BB">
      <w:pPr>
        <w:autoSpaceDE w:val="0"/>
        <w:autoSpaceDN w:val="0"/>
        <w:adjustRightInd w:val="0"/>
        <w:rPr>
          <w:rFonts w:ascii="AppleSystemUIFont" w:eastAsiaTheme="minorHAnsi" w:hAnsi="AppleSystemUIFont" w:cs="AppleSystemUIFont"/>
          <w:b/>
          <w:bCs/>
          <w:sz w:val="26"/>
          <w:szCs w:val="26"/>
          <w:lang w:eastAsia="en-US"/>
        </w:rPr>
      </w:pPr>
    </w:p>
    <w:p w:rsidR="00F822BB" w:rsidRDefault="00F822BB" w:rsidP="00F822BB">
      <w:pPr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E25C84">
        <w:rPr>
          <w:rFonts w:ascii="Calibri" w:hAnsi="Calibri" w:cs="Calibri"/>
          <w:color w:val="404040" w:themeColor="text1" w:themeTint="BF"/>
          <w:sz w:val="22"/>
          <w:szCs w:val="22"/>
        </w:rPr>
        <w:t xml:space="preserve">Il Rossetti - Teatro Stabile del Friuli Venezia Giulia e il TAM Teatro Arcimboldi Milano sono lieti di </w:t>
      </w:r>
      <w:r w:rsidR="002D5BEA">
        <w:rPr>
          <w:rFonts w:ascii="Calibri" w:hAnsi="Calibri" w:cs="Calibri"/>
          <w:color w:val="404040" w:themeColor="text1" w:themeTint="BF"/>
          <w:sz w:val="22"/>
          <w:szCs w:val="22"/>
        </w:rPr>
        <w:t>ospitare</w:t>
      </w:r>
      <w:r w:rsidRPr="00E25C84">
        <w:rPr>
          <w:rFonts w:ascii="Calibri" w:hAnsi="Calibri" w:cs="Calibri"/>
          <w:color w:val="404040" w:themeColor="text1" w:themeTint="BF"/>
          <w:sz w:val="22"/>
          <w:szCs w:val="22"/>
        </w:rPr>
        <w:t xml:space="preserve"> la prima assoluta italiana di uno degli show più acclamati dagli spettatori di tutto il mondo. </w:t>
      </w:r>
    </w:p>
    <w:p w:rsidR="00F822BB" w:rsidRPr="007F2030" w:rsidRDefault="00F822BB" w:rsidP="00F822BB">
      <w:pPr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E25C84">
        <w:rPr>
          <w:rFonts w:ascii="Calibri" w:hAnsi="Calibri" w:cs="Calibri"/>
          <w:color w:val="404040" w:themeColor="text1" w:themeTint="BF"/>
          <w:sz w:val="22"/>
          <w:szCs w:val="22"/>
        </w:rPr>
        <w:t>Per la prima volta nella sua storia</w:t>
      </w:r>
      <w:r w:rsidRPr="007F2030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, il tour </w:t>
      </w:r>
      <w:r w:rsidRPr="00F822BB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internazionale </w:t>
      </w:r>
      <w:r w:rsidRPr="00F822BB">
        <w:rPr>
          <w:rFonts w:ascii="Calibri" w:hAnsi="Calibri"/>
          <w:b/>
          <w:bCs/>
          <w:color w:val="404040" w:themeColor="text1" w:themeTint="BF"/>
          <w:sz w:val="22"/>
          <w:szCs w:val="22"/>
          <w:u w:color="404040"/>
          <w:shd w:val="clear" w:color="auto" w:fill="FFFFFF"/>
        </w:rPr>
        <w:t xml:space="preserve">della produzione di Cameron Mackintosh LES MISÉRABLES THE ARENA MUSICAL SPECTACULAR di </w:t>
      </w:r>
      <w:proofErr w:type="spellStart"/>
      <w:r w:rsidRPr="00F822BB">
        <w:rPr>
          <w:rFonts w:ascii="Calibri" w:hAnsi="Calibri"/>
          <w:b/>
          <w:bCs/>
          <w:color w:val="404040" w:themeColor="text1" w:themeTint="BF"/>
          <w:sz w:val="22"/>
          <w:szCs w:val="22"/>
          <w:u w:color="404040"/>
          <w:shd w:val="clear" w:color="auto" w:fill="FFFFFF"/>
        </w:rPr>
        <w:t>Boublil</w:t>
      </w:r>
      <w:proofErr w:type="spellEnd"/>
      <w:r w:rsidRPr="00F822BB">
        <w:rPr>
          <w:rFonts w:ascii="Calibri" w:hAnsi="Calibri"/>
          <w:b/>
          <w:bCs/>
          <w:color w:val="404040" w:themeColor="text1" w:themeTint="BF"/>
          <w:sz w:val="22"/>
          <w:szCs w:val="22"/>
          <w:u w:color="404040"/>
          <w:shd w:val="clear" w:color="auto" w:fill="FFFFFF"/>
        </w:rPr>
        <w:t xml:space="preserve"> e </w:t>
      </w:r>
      <w:proofErr w:type="spellStart"/>
      <w:r w:rsidRPr="00F822BB">
        <w:rPr>
          <w:rFonts w:ascii="Calibri" w:hAnsi="Calibri"/>
          <w:b/>
          <w:bCs/>
          <w:color w:val="404040" w:themeColor="text1" w:themeTint="BF"/>
          <w:sz w:val="22"/>
          <w:szCs w:val="22"/>
          <w:u w:color="404040"/>
          <w:shd w:val="clear" w:color="auto" w:fill="FFFFFF"/>
        </w:rPr>
        <w:t>Schönberg</w:t>
      </w:r>
      <w:proofErr w:type="spellEnd"/>
      <w:r w:rsidRPr="00F822BB">
        <w:rPr>
          <w:rFonts w:ascii="Calibri" w:hAnsi="Calibri"/>
          <w:b/>
          <w:bCs/>
          <w:color w:val="404040" w:themeColor="text1" w:themeTint="BF"/>
          <w:sz w:val="22"/>
          <w:szCs w:val="22"/>
          <w:u w:color="404040"/>
          <w:shd w:val="clear" w:color="auto" w:fill="FFFFFF"/>
        </w:rPr>
        <w:t xml:space="preserve"> </w:t>
      </w:r>
      <w:r w:rsidRPr="00F822BB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f</w:t>
      </w:r>
      <w:r w:rsidRPr="007F2030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arà tappa </w:t>
      </w:r>
      <w:r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nel nostro paese </w:t>
      </w:r>
      <w:r w:rsidRPr="007F2030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segnando una nuova pagina del teatro italiano. </w:t>
      </w:r>
      <w:r>
        <w:rPr>
          <w:rFonts w:ascii="Calibri" w:hAnsi="Calibri" w:cs="Calibri"/>
          <w:color w:val="404040" w:themeColor="text1" w:themeTint="BF"/>
          <w:sz w:val="22"/>
          <w:szCs w:val="22"/>
        </w:rPr>
        <w:t>Il tour italiano debutterà a Trieste a Il Rossetti Teatro Stabile del Friuli Venezia Giulia dal 7 all’11 novembre per poi giungere a Milano al Teatro Arcimboldi dal 14 al 24 novembre 2024.</w:t>
      </w:r>
    </w:p>
    <w:p w:rsidR="00F822BB" w:rsidRDefault="00F822BB">
      <w:pPr>
        <w:jc w:val="both"/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</w:pPr>
    </w:p>
    <w:p w:rsidR="003F21EF" w:rsidRPr="00137008" w:rsidRDefault="00000000" w:rsidP="003F21EF">
      <w:pPr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  <w:t xml:space="preserve">Lo </w:t>
      </w:r>
      <w:r w:rsidR="006E73A8"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  <w:t>strepitoso</w:t>
      </w:r>
      <w:r w:rsidRPr="00746EB4"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  <w:t xml:space="preserve"> cast che andrà in scena nelle tappe italiane e europee comprende artisti riconosciuti a livello internazionale, alcuni dei quali già insigniti con prestigiosi premi teatrali</w:t>
      </w:r>
      <w:r w:rsidR="001B16FD"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  <w:t xml:space="preserve"> come </w:t>
      </w:r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Killian Donne</w:t>
      </w:r>
      <w:r w:rsidR="00DB2DAD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lly</w:t>
      </w:r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Jean </w:t>
      </w:r>
      <w:proofErr w:type="spellStart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Valjean</w:t>
      </w:r>
      <w:proofErr w:type="spellEnd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 </w:t>
      </w:r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Bradley </w:t>
      </w:r>
      <w:proofErr w:type="spellStart"/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Jaden</w:t>
      </w:r>
      <w:proofErr w:type="spellEnd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</w:t>
      </w:r>
      <w:proofErr w:type="spellStart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Javert</w:t>
      </w:r>
      <w:proofErr w:type="spellEnd"/>
      <w:r w:rsidR="00F822BB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. Al</w:t>
      </w:r>
      <w:r w:rsidR="001B16FD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r w:rsidR="00F822BB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loro fianco vedremo </w:t>
      </w:r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Gavin Lee</w:t>
      </w:r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</w:t>
      </w:r>
      <w:proofErr w:type="spellStart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Thénardier</w:t>
      </w:r>
      <w:proofErr w:type="spellEnd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, </w:t>
      </w:r>
      <w:proofErr w:type="spellStart"/>
      <w:r w:rsidR="00137008"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Linzi</w:t>
      </w:r>
      <w:proofErr w:type="spellEnd"/>
      <w:r w:rsidR="00137008"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="00137008"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Hateley</w:t>
      </w:r>
      <w:proofErr w:type="spellEnd"/>
      <w:r w:rsidR="00137008"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</w:t>
      </w:r>
      <w:r w:rsidR="00137008"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nel</w:t>
      </w:r>
      <w:r w:rsidR="00137008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ruolo di Madame </w:t>
      </w:r>
      <w:proofErr w:type="spellStart"/>
      <w:r w:rsidR="00137008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Thénardier</w:t>
      </w:r>
      <w:proofErr w:type="spellEnd"/>
      <w:r w:rsidR="00137008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,</w:t>
      </w:r>
      <w:r w:rsid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="00137008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Channah</w:t>
      </w:r>
      <w:proofErr w:type="spellEnd"/>
      <w:r w:rsidR="00137008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Hewitt</w:t>
      </w:r>
      <w:r w:rsidR="00137008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Fantine</w:t>
      </w:r>
      <w:r w:rsidR="00137008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,</w:t>
      </w:r>
      <w:r w:rsid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</w:t>
      </w:r>
      <w:r w:rsidR="00137008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Beatrice Penny-Touré</w:t>
      </w:r>
      <w:r w:rsidR="00137008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Cosette,</w:t>
      </w:r>
      <w:r w:rsid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="00137008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Jac</w:t>
      </w:r>
      <w:proofErr w:type="spellEnd"/>
      <w:r w:rsidR="00137008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="00137008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Yarrow</w:t>
      </w:r>
      <w:proofErr w:type="spellEnd"/>
      <w:r w:rsidR="00137008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Marius,</w:t>
      </w:r>
      <w:r w:rsid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Nathania</w:t>
      </w:r>
      <w:proofErr w:type="spellEnd"/>
      <w:r w:rsid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Ong</w:t>
      </w:r>
      <w:r w:rsid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</w:t>
      </w:r>
      <w:proofErr w:type="spellStart"/>
      <w:r w:rsid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Éponine</w:t>
      </w:r>
      <w:proofErr w:type="spellEnd"/>
      <w:r w:rsid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, </w:t>
      </w:r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James D. Gish</w:t>
      </w:r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di </w:t>
      </w:r>
      <w:proofErr w:type="spellStart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Enjolras</w:t>
      </w:r>
      <w:proofErr w:type="spellEnd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 </w:t>
      </w:r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Jeremy </w:t>
      </w:r>
      <w:proofErr w:type="spellStart"/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Secomb</w:t>
      </w:r>
      <w:proofErr w:type="spellEnd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ruolo del Vescovo di </w:t>
      </w:r>
      <w:proofErr w:type="spellStart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Digne</w:t>
      </w:r>
      <w:proofErr w:type="spellEnd"/>
      <w:r w:rsidR="003F21EF"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. Tutti artisti di grande spessore che saranno alla guida di un </w:t>
      </w:r>
      <w:r w:rsidR="003F21EF"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cast e di un'orchestra di oltre 65 persone. </w:t>
      </w:r>
    </w:p>
    <w:p w:rsidR="000B151B" w:rsidRPr="00746EB4" w:rsidRDefault="000B151B">
      <w:pPr>
        <w:jc w:val="both"/>
        <w:rPr>
          <w:rFonts w:ascii="Calibri" w:hAnsi="Calibri"/>
          <w:color w:val="404040" w:themeColor="text1" w:themeTint="BF"/>
          <w:sz w:val="22"/>
          <w:szCs w:val="22"/>
        </w:rPr>
      </w:pPr>
    </w:p>
    <w:p w:rsidR="001C0984" w:rsidRPr="00746EB4" w:rsidRDefault="003F21EF" w:rsidP="003F21EF">
      <w:pPr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LES MISÉRABLES è di fatto il musical più longevo al mondo ed è stato rappresentato in 53 paesi e 439 città in tutto il mondo. Il World Tour del musical inizierà </w:t>
      </w:r>
      <w:r w:rsidR="001C0984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nel 2025 </w:t>
      </w:r>
      <w:r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quando </w:t>
      </w:r>
      <w:r w:rsidR="006E73A8">
        <w:rPr>
          <w:rFonts w:ascii="Calibri" w:hAnsi="Calibri" w:cs="Calibri"/>
          <w:color w:val="404040" w:themeColor="text1" w:themeTint="BF"/>
          <w:sz w:val="22"/>
          <w:szCs w:val="22"/>
        </w:rPr>
        <w:t xml:space="preserve">lo show </w:t>
      </w:r>
      <w:r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entrerà nel suo </w:t>
      </w:r>
      <w:r w:rsidR="001C0984" w:rsidRPr="00746EB4">
        <w:rPr>
          <w:rFonts w:ascii="Calibri" w:hAnsi="Calibri" w:cs="Calibri"/>
          <w:color w:val="404040" w:themeColor="text1" w:themeTint="BF"/>
          <w:sz w:val="22"/>
          <w:szCs w:val="22"/>
        </w:rPr>
        <w:t>40</w:t>
      </w:r>
      <w:r w:rsidRPr="00746EB4">
        <w:rPr>
          <w:rFonts w:ascii="Calibri" w:hAnsi="Calibri" w:cs="Calibri"/>
          <w:color w:val="404040" w:themeColor="text1" w:themeTint="BF"/>
          <w:sz w:val="22"/>
          <w:szCs w:val="22"/>
        </w:rPr>
        <w:t>° anno</w:t>
      </w:r>
      <w:r w:rsidR="001C0984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di rappresentazioni </w:t>
      </w:r>
      <w:r w:rsidR="001C0984" w:rsidRPr="00746EB4">
        <w:rPr>
          <w:rFonts w:ascii="Calibri" w:hAnsi="Calibri" w:cs="Calibri"/>
          <w:color w:val="404040" w:themeColor="text1" w:themeTint="BF"/>
          <w:sz w:val="22"/>
          <w:szCs w:val="22"/>
        </w:rPr>
        <w:t>nel West End di Londra</w:t>
      </w:r>
      <w:r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e proseguirà durante</w:t>
      </w:r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tutte</w:t>
      </w:r>
      <w:r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le celebrazioni del 40° anniversario</w:t>
      </w:r>
      <w:r w:rsidR="001C0984" w:rsidRPr="00746EB4">
        <w:rPr>
          <w:rFonts w:ascii="Calibri" w:hAnsi="Calibri" w:cs="Calibri"/>
          <w:color w:val="404040" w:themeColor="text1" w:themeTint="BF"/>
          <w:sz w:val="22"/>
          <w:szCs w:val="22"/>
        </w:rPr>
        <w:t>.</w:t>
      </w:r>
    </w:p>
    <w:p w:rsidR="00AE181B" w:rsidRPr="00746EB4" w:rsidRDefault="00A447F3" w:rsidP="00AE181B">
      <w:pPr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E449E9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LES MISÉRABLES THE ARENA </w:t>
      </w:r>
      <w:r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MUSICAL </w:t>
      </w:r>
      <w:r w:rsidR="00FE46E8" w:rsidRPr="00E449E9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SPECTACULAR </w:t>
      </w:r>
      <w:r w:rsidR="00FE46E8" w:rsidRPr="00FE46E8">
        <w:rPr>
          <w:rFonts w:ascii="Calibri" w:hAnsi="Calibri" w:cs="Calibri"/>
          <w:color w:val="404040" w:themeColor="text1" w:themeTint="BF"/>
          <w:sz w:val="22"/>
          <w:szCs w:val="22"/>
        </w:rPr>
        <w:t>è</w:t>
      </w:r>
      <w:r w:rsidRPr="00FE46E8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una versione ampliata di </w:t>
      </w:r>
      <w:proofErr w:type="spellStart"/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>Les</w:t>
      </w:r>
      <w:proofErr w:type="spellEnd"/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  <w:proofErr w:type="spellStart"/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>Misérables</w:t>
      </w:r>
      <w:proofErr w:type="spellEnd"/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The </w:t>
      </w:r>
      <w:proofErr w:type="spellStart"/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>Staged</w:t>
      </w:r>
      <w:proofErr w:type="spellEnd"/>
      <w:r w:rsidR="00AE18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Concert, straordinario successo andato in scena per oltre 200 repliche, un vero record nel West End. </w:t>
      </w:r>
    </w:p>
    <w:p w:rsidR="003F21EF" w:rsidRPr="00746EB4" w:rsidRDefault="00746EB4" w:rsidP="003F21EF">
      <w:pPr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Il pubblico italiano potrà assistere a una</w:t>
      </w:r>
      <w:r w:rsidR="003F21EF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 maestosa produzione, ideata appositamente per le arene e i grandi teatri,</w:t>
      </w:r>
      <w:r w:rsidR="003F21EF" w:rsidRPr="00746EB4">
        <w:rPr>
          <w:rFonts w:ascii="Calibri" w:hAnsi="Calibri" w:cs="Calibri"/>
          <w:color w:val="404040" w:themeColor="text1" w:themeTint="BF"/>
          <w:sz w:val="22"/>
          <w:szCs w:val="22"/>
        </w:rPr>
        <w:t> arricchita da elementi scenici, design video integrato, costumi originali</w:t>
      </w:r>
      <w:r w:rsidR="000530A3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, </w:t>
      </w:r>
      <w:r w:rsidR="003F21EF" w:rsidRPr="00746EB4">
        <w:rPr>
          <w:rFonts w:ascii="Calibri" w:hAnsi="Calibri" w:cs="Calibri"/>
          <w:color w:val="404040" w:themeColor="text1" w:themeTint="BF"/>
          <w:sz w:val="22"/>
          <w:szCs w:val="22"/>
        </w:rPr>
        <w:t>una grande orchestra</w:t>
      </w:r>
      <w:r w:rsidR="000530A3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e una compagnia </w:t>
      </w:r>
      <w:r w:rsidR="003F21EF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composta da più di 110 </w:t>
      </w:r>
      <w:r w:rsidR="000530A3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membri </w:t>
      </w:r>
      <w:r w:rsidR="003F21EF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fra attori, musicisti e crew. </w:t>
      </w:r>
    </w:p>
    <w:p w:rsidR="003F21EF" w:rsidRPr="00746EB4" w:rsidRDefault="003F21EF" w:rsidP="000B151B">
      <w:pPr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:rsidR="000B151B" w:rsidRPr="00746EB4" w:rsidRDefault="00746EB4" w:rsidP="000B151B">
      <w:pPr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Lo show </w:t>
      </w:r>
      <w:r w:rsidR="000B15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porta sul palco la celebre opera di Victor Hugo, un racconto avvincente fatto di sogni, amori, passione, sacrificio e redenzione. Una storia senza tempo della sopravvivenza dello spirito umano. Con una magnifica colonna sonora composta da brani iconici tra cui </w:t>
      </w:r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"I </w:t>
      </w:r>
      <w:proofErr w:type="spellStart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Dreamed</w:t>
      </w:r>
      <w:proofErr w:type="spellEnd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 a Dream", "On My </w:t>
      </w:r>
      <w:proofErr w:type="spellStart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Own</w:t>
      </w:r>
      <w:proofErr w:type="spellEnd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", "</w:t>
      </w:r>
      <w:proofErr w:type="spellStart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Bring</w:t>
      </w:r>
      <w:proofErr w:type="spellEnd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 </w:t>
      </w:r>
      <w:proofErr w:type="spellStart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Him</w:t>
      </w:r>
      <w:proofErr w:type="spellEnd"/>
      <w:r w:rsidR="000B151B"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 xml:space="preserve"> Home", "One Day More”</w:t>
      </w:r>
      <w:r w:rsidR="000B151B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, questo </w:t>
      </w:r>
      <w:r w:rsidR="000530A3"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straordinario </w:t>
      </w:r>
      <w:r w:rsidR="000B151B" w:rsidRPr="00746EB4">
        <w:rPr>
          <w:rFonts w:ascii="Calibri" w:hAnsi="Calibri" w:cs="Calibri"/>
          <w:color w:val="404040" w:themeColor="text1" w:themeTint="BF"/>
          <w:sz w:val="22"/>
          <w:szCs w:val="22"/>
        </w:rPr>
        <w:t>show è indiscutibilmente uno dei musical preferiti al mondo.</w:t>
      </w:r>
    </w:p>
    <w:p w:rsidR="00F854EC" w:rsidRPr="00746EB4" w:rsidRDefault="00F854EC">
      <w:pPr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</w:rPr>
      </w:pPr>
    </w:p>
    <w:p w:rsidR="00F854EC" w:rsidRDefault="00746EB4">
      <w:pPr>
        <w:jc w:val="both"/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</w:pPr>
      <w:r w:rsidRPr="00746EB4">
        <w:rPr>
          <w:rFonts w:ascii="Calibri" w:hAnsi="Calibri" w:cs="Calibri"/>
          <w:b/>
          <w:bCs/>
          <w:color w:val="404040" w:themeColor="text1" w:themeTint="BF"/>
          <w:sz w:val="22"/>
          <w:szCs w:val="22"/>
        </w:rPr>
        <w:t>LES MISÉRABLES THE ARENA MUSICAL SPECTACULAR</w:t>
      </w:r>
      <w:r w:rsidRPr="00746EB4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  <w:r w:rsidR="00F36CC1">
        <w:rPr>
          <w:rFonts w:ascii="Calibri" w:hAnsi="Calibri"/>
          <w:b/>
          <w:bCs/>
          <w:color w:val="404040" w:themeColor="text1" w:themeTint="BF"/>
          <w:sz w:val="22"/>
          <w:szCs w:val="22"/>
        </w:rPr>
        <w:t>ha debuttato</w:t>
      </w:r>
      <w:r w:rsidR="000B151B" w:rsidRPr="00746EB4">
        <w:rPr>
          <w:rFonts w:ascii="Calibri" w:hAnsi="Calibri"/>
          <w:b/>
          <w:bCs/>
          <w:color w:val="404040" w:themeColor="text1" w:themeTint="BF"/>
          <w:sz w:val="22"/>
          <w:szCs w:val="22"/>
        </w:rPr>
        <w:t xml:space="preserve"> a Belfast a settembre 2024</w:t>
      </w:r>
      <w:r w:rsidR="000B151B" w:rsidRPr="00746EB4">
        <w:rPr>
          <w:rFonts w:ascii="Calibri" w:hAnsi="Calibri"/>
          <w:color w:val="404040" w:themeColor="text1" w:themeTint="BF"/>
          <w:sz w:val="22"/>
          <w:szCs w:val="22"/>
        </w:rPr>
        <w:t xml:space="preserve"> ed è davvero raro che un musical sia oggetto di una cosi imponente, preziosa e accurata edizione per i grandi spazi, come accade per questa produzione di Cameron Mackintosh</w:t>
      </w:r>
      <w:r w:rsidR="000530A3" w:rsidRPr="00746EB4">
        <w:rPr>
          <w:rFonts w:ascii="Calibri" w:hAnsi="Calibri"/>
          <w:color w:val="404040" w:themeColor="text1" w:themeTint="BF"/>
          <w:sz w:val="22"/>
          <w:szCs w:val="22"/>
        </w:rPr>
        <w:t>. L</w:t>
      </w:r>
      <w:r w:rsidR="000B151B" w:rsidRPr="00746EB4">
        <w:rPr>
          <w:rFonts w:ascii="Calibri" w:hAnsi="Calibri"/>
          <w:color w:val="404040" w:themeColor="text1" w:themeTint="BF"/>
          <w:sz w:val="22"/>
          <w:szCs w:val="22"/>
        </w:rPr>
        <w:t xml:space="preserve">e date italiane assicureranno in più al pubblico la possibilità di apprezzarla nel contesto affascinante e appropriato di un teatro, come accadrà al Politeama Rossetti di Trieste e al </w:t>
      </w:r>
      <w:r w:rsidR="002B7E01" w:rsidRPr="00746EB4">
        <w:rPr>
          <w:rFonts w:ascii="Calibri" w:hAnsi="Calibri"/>
          <w:color w:val="404040" w:themeColor="text1" w:themeTint="BF"/>
          <w:sz w:val="22"/>
          <w:szCs w:val="22"/>
        </w:rPr>
        <w:t xml:space="preserve">TAM </w:t>
      </w:r>
      <w:r w:rsidR="000B151B" w:rsidRPr="00746EB4">
        <w:rPr>
          <w:rFonts w:ascii="Calibri" w:hAnsi="Calibri"/>
          <w:color w:val="404040" w:themeColor="text1" w:themeTint="BF"/>
          <w:sz w:val="22"/>
          <w:szCs w:val="22"/>
        </w:rPr>
        <w:t>Teatro Arcimboldi Milano.</w:t>
      </w:r>
      <w:r w:rsidR="002B7E01" w:rsidRPr="00746EB4">
        <w:rPr>
          <w:rFonts w:ascii="Calibri" w:eastAsia="Calibri" w:hAnsi="Calibri" w:cs="Calibri"/>
          <w:color w:val="404040" w:themeColor="text1" w:themeTint="BF"/>
          <w:sz w:val="22"/>
          <w:szCs w:val="22"/>
        </w:rPr>
        <w:t xml:space="preserve"> </w:t>
      </w:r>
      <w:r w:rsidR="000B151B" w:rsidRPr="00746EB4"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  <w:t xml:space="preserve">Le date in Italia sono molto ambite e in alcune recite sono già limitati i biglietti disponibili. </w:t>
      </w:r>
    </w:p>
    <w:p w:rsidR="007B1820" w:rsidRDefault="007B1820">
      <w:pPr>
        <w:jc w:val="both"/>
        <w:rPr>
          <w:rFonts w:ascii="Calibri" w:hAnsi="Calibri"/>
          <w:color w:val="404040" w:themeColor="text1" w:themeTint="BF"/>
          <w:sz w:val="22"/>
          <w:szCs w:val="22"/>
          <w:u w:color="404040"/>
          <w:shd w:val="clear" w:color="auto" w:fill="FFFFFF"/>
        </w:rPr>
      </w:pPr>
    </w:p>
    <w:p w:rsidR="007B1820" w:rsidRPr="007B1820" w:rsidRDefault="007B1820" w:rsidP="007B1820">
      <w:pPr>
        <w:tabs>
          <w:tab w:val="left" w:pos="8505"/>
        </w:tabs>
        <w:jc w:val="center"/>
        <w:rPr>
          <w:rFonts w:ascii="Calibri" w:hAnsi="Calibri"/>
          <w:b/>
          <w:bCs/>
          <w:color w:val="404040"/>
          <w:sz w:val="22"/>
          <w:szCs w:val="22"/>
          <w:u w:val="single" w:color="404040"/>
          <w:shd w:val="clear" w:color="auto" w:fill="FFFFFF"/>
        </w:rPr>
      </w:pPr>
      <w:r w:rsidRPr="007B1820">
        <w:rPr>
          <w:rFonts w:ascii="Calibri" w:hAnsi="Calibri"/>
          <w:b/>
          <w:bCs/>
          <w:color w:val="404040"/>
          <w:sz w:val="22"/>
          <w:szCs w:val="22"/>
          <w:u w:val="single" w:color="404040"/>
          <w:shd w:val="clear" w:color="auto" w:fill="FFFFFF"/>
        </w:rPr>
        <w:lastRenderedPageBreak/>
        <w:t xml:space="preserve">CON </w:t>
      </w:r>
      <w:r>
        <w:rPr>
          <w:rFonts w:ascii="Calibri" w:hAnsi="Calibri"/>
          <w:b/>
          <w:bCs/>
          <w:color w:val="404040"/>
          <w:sz w:val="22"/>
          <w:szCs w:val="22"/>
          <w:u w:val="single" w:color="404040"/>
          <w:shd w:val="clear" w:color="auto" w:fill="FFFFFF"/>
        </w:rPr>
        <w:t xml:space="preserve">ORCHESTRA DAL VIVO E </w:t>
      </w:r>
      <w:r w:rsidRPr="007B1820">
        <w:rPr>
          <w:rFonts w:ascii="Calibri" w:hAnsi="Calibri"/>
          <w:b/>
          <w:bCs/>
          <w:color w:val="404040"/>
          <w:sz w:val="22"/>
          <w:szCs w:val="22"/>
          <w:u w:val="single" w:color="404040"/>
          <w:shd w:val="clear" w:color="auto" w:fill="FFFFFF"/>
        </w:rPr>
        <w:t>SOTTOTITOLI IN ITALIANO</w:t>
      </w:r>
    </w:p>
    <w:p w:rsidR="007B1820" w:rsidRPr="007B1820" w:rsidRDefault="007B1820">
      <w:pPr>
        <w:jc w:val="both"/>
        <w:rPr>
          <w:rFonts w:ascii="Calibri" w:hAnsi="Calibri"/>
          <w:b/>
          <w:bCs/>
          <w:color w:val="404040" w:themeColor="text1" w:themeTint="BF"/>
          <w:sz w:val="22"/>
          <w:szCs w:val="22"/>
          <w:u w:color="404040"/>
          <w:shd w:val="clear" w:color="auto" w:fill="FFFFFF"/>
        </w:rPr>
      </w:pPr>
    </w:p>
    <w:p w:rsidR="002B7E01" w:rsidRPr="00746EB4" w:rsidRDefault="002B7E01">
      <w:pPr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</w:p>
    <w:p w:rsidR="00900D03" w:rsidRPr="00900D03" w:rsidRDefault="00900D03" w:rsidP="00900D03">
      <w:pPr>
        <w:jc w:val="both"/>
        <w:rPr>
          <w:rFonts w:ascii="Calibri" w:hAnsi="Calibri"/>
          <w:i/>
          <w:iCs/>
          <w:color w:val="404040"/>
          <w:sz w:val="22"/>
          <w:szCs w:val="22"/>
          <w:u w:color="404040"/>
        </w:rPr>
      </w:pP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 xml:space="preserve">"Ancora una volta, </w:t>
      </w:r>
      <w:proofErr w:type="spellStart"/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>Les</w:t>
      </w:r>
      <w:proofErr w:type="spellEnd"/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 xml:space="preserve"> </w:t>
      </w:r>
      <w:proofErr w:type="spellStart"/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>Misérables</w:t>
      </w:r>
      <w:proofErr w:type="spellEnd"/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 xml:space="preserve"> si distingue per essere il primo musical a girare il mondo in una produzione così complessa e maestosa. Questa volta abbiamo creando uno spettacolo grandioso che può essere rappresentato in teatri da 2.000 posti fino ad arene da 8.000 posti, dove il pubblico però non è mai troppo lontano dal palco.</w:t>
      </w: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br/>
        <w:t xml:space="preserve">In questa versione concerto di Les Misérables, i miei registi, James Powell e Jean-Pierre van der Spuy, e il mio team creativo guidato da Matt Kinley, Paule Constable, Warren Letton, Finn Ross, Mick Potter, Andy Neofitou e Paul Wills sono riusciti a combinare la potenza drammatica di una produzione teatrale con il brivido di uno spettacolare concerto rock, eseguito da un cast e un'orchestra di oltre 65 persone. </w:t>
      </w:r>
    </w:p>
    <w:p w:rsidR="00900D03" w:rsidRPr="00900D03" w:rsidRDefault="00900D03" w:rsidP="00900D03">
      <w:pPr>
        <w:jc w:val="both"/>
        <w:rPr>
          <w:rFonts w:ascii="Calibri" w:hAnsi="Calibri"/>
          <w:i/>
          <w:iCs/>
          <w:color w:val="404040"/>
          <w:sz w:val="22"/>
          <w:szCs w:val="22"/>
          <w:u w:color="404040"/>
        </w:rPr>
      </w:pP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>La colonna sonora di Claude-Michel Schönberg ha orchestrazioni di Stephen Metcalfe e supervisione musicale di Stephen Brooker e Alfonso Casado Trigo.</w:t>
      </w:r>
    </w:p>
    <w:p w:rsidR="00900D03" w:rsidRPr="00900D03" w:rsidRDefault="00900D03" w:rsidP="00900D03">
      <w:pPr>
        <w:jc w:val="both"/>
        <w:rPr>
          <w:rFonts w:ascii="Calibri" w:hAnsi="Calibri"/>
          <w:i/>
          <w:iCs/>
          <w:color w:val="404040"/>
          <w:sz w:val="22"/>
          <w:szCs w:val="22"/>
          <w:u w:color="404040"/>
        </w:rPr>
      </w:pP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 xml:space="preserve">Sono entusiasta del nostro favoloso cast includa così tante stelle amate dal pubblico in tutto il mondo e create dallo spettacolo stesso, oltre a diversi nuovi brillanti talenti che, ne sono certo, diventeranno le stelle della prossima generazione. </w:t>
      </w:r>
    </w:p>
    <w:p w:rsidR="00900D03" w:rsidRPr="00900D03" w:rsidRDefault="00900D03" w:rsidP="00900D03">
      <w:pPr>
        <w:jc w:val="both"/>
        <w:rPr>
          <w:rFonts w:ascii="Calibri" w:hAnsi="Calibri"/>
          <w:i/>
          <w:iCs/>
          <w:color w:val="404040"/>
          <w:sz w:val="22"/>
          <w:szCs w:val="22"/>
          <w:u w:color="404040"/>
        </w:rPr>
      </w:pP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>L'entusiasmo degli artisti di essere entrati a far parte del cast di Les Misérables è davvero straordinario ed è uno dei motivi principali per cui lo spettacolo rimane così emozionante e coinvolgente come quando ha debuttato la prima volta.</w:t>
      </w: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br/>
        <w:t xml:space="preserve">Grazie alla meravigliosa storia e agli indimenticabili personaggi di Victor Hugo, e alla colonna sonora iconica di Boublil e Schönberg, Les Misérables resterà sempre un musical contemporaneo, uno dei grandi musical di tutti i tempi. </w:t>
      </w:r>
    </w:p>
    <w:p w:rsidR="00900D03" w:rsidRPr="00900D03" w:rsidRDefault="00900D03" w:rsidP="00900D03">
      <w:pPr>
        <w:jc w:val="both"/>
        <w:rPr>
          <w:rFonts w:ascii="Calibri" w:hAnsi="Calibri"/>
          <w:i/>
          <w:iCs/>
          <w:color w:val="404040"/>
          <w:sz w:val="22"/>
          <w:szCs w:val="22"/>
          <w:u w:color="404040"/>
        </w:rPr>
      </w:pP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 xml:space="preserve">Les Misérables è l'unico musical che ha dimostrato di avere lo stesso successo sul palco, al cinema come film premiato e in questa spettacolare versione concerto. </w:t>
      </w:r>
    </w:p>
    <w:p w:rsidR="00900D03" w:rsidRPr="00900D03" w:rsidRDefault="00900D03" w:rsidP="00900D03">
      <w:pPr>
        <w:jc w:val="both"/>
        <w:rPr>
          <w:rFonts w:ascii="Calibri" w:hAnsi="Calibri"/>
          <w:i/>
          <w:iCs/>
          <w:color w:val="404040"/>
          <w:sz w:val="22"/>
          <w:szCs w:val="22"/>
          <w:u w:color="404040"/>
        </w:rPr>
      </w:pPr>
      <w:r w:rsidRPr="00900D03">
        <w:rPr>
          <w:rFonts w:ascii="Calibri" w:hAnsi="Calibri"/>
          <w:i/>
          <w:iCs/>
          <w:color w:val="404040"/>
          <w:sz w:val="22"/>
          <w:szCs w:val="22"/>
          <w:u w:color="404040"/>
        </w:rPr>
        <w:t>Siamo grati al nostro pubblico che continua ad amare, sostenere e applaudire The People Singing in tutto il mondo – ROCK ON!"</w:t>
      </w:r>
    </w:p>
    <w:p w:rsidR="00900D03" w:rsidRPr="00C205BA" w:rsidRDefault="00900D03" w:rsidP="00900D03">
      <w:pPr>
        <w:jc w:val="right"/>
        <w:rPr>
          <w:rFonts w:ascii="Calibri" w:hAnsi="Calibri"/>
          <w:b/>
          <w:bCs/>
          <w:color w:val="404040"/>
          <w:sz w:val="22"/>
          <w:szCs w:val="22"/>
          <w:u w:color="404040"/>
        </w:rPr>
      </w:pPr>
      <w:r w:rsidRPr="00C205BA">
        <w:rPr>
          <w:rFonts w:ascii="Calibri" w:hAnsi="Calibri"/>
          <w:b/>
          <w:bCs/>
          <w:color w:val="404040"/>
          <w:sz w:val="22"/>
          <w:szCs w:val="22"/>
          <w:u w:color="404040"/>
        </w:rPr>
        <w:t>CAMERON MACKINTOSH</w:t>
      </w:r>
    </w:p>
    <w:p w:rsidR="00900D03" w:rsidRDefault="00900D03" w:rsidP="000B151B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/>
          <w:b/>
          <w:bCs/>
          <w:color w:val="C00000"/>
          <w:sz w:val="28"/>
          <w:szCs w:val="28"/>
          <w:u w:color="C00000"/>
          <w:shd w:val="clear" w:color="auto" w:fill="FFFFFF"/>
        </w:rPr>
      </w:pPr>
    </w:p>
    <w:p w:rsidR="00F854EC" w:rsidRPr="00746EB4" w:rsidRDefault="00000000" w:rsidP="000B151B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/>
          <w:b/>
          <w:bCs/>
          <w:color w:val="C00000"/>
          <w:sz w:val="28"/>
          <w:szCs w:val="28"/>
          <w:u w:color="C00000"/>
          <w:shd w:val="clear" w:color="auto" w:fill="FFFFFF"/>
        </w:rPr>
      </w:pPr>
      <w:r w:rsidRPr="00746EB4">
        <w:rPr>
          <w:rFonts w:ascii="Calibri" w:hAnsi="Calibri"/>
          <w:b/>
          <w:bCs/>
          <w:color w:val="C00000"/>
          <w:sz w:val="28"/>
          <w:szCs w:val="28"/>
          <w:u w:color="C00000"/>
          <w:shd w:val="clear" w:color="auto" w:fill="FFFFFF"/>
        </w:rPr>
        <w:t>BIOGRAFIE</w:t>
      </w:r>
    </w:p>
    <w:p w:rsidR="002B36AE" w:rsidRDefault="002B36AE" w:rsidP="002B36AE">
      <w:pPr>
        <w:jc w:val="both"/>
        <w:rPr>
          <w:rFonts w:ascii="Calibri" w:hAnsi="Calibri"/>
          <w:b/>
          <w:bCs/>
          <w:color w:val="404040"/>
          <w:sz w:val="22"/>
          <w:szCs w:val="22"/>
          <w:u w:color="404040"/>
        </w:rPr>
      </w:pPr>
    </w:p>
    <w:p w:rsidR="002B36AE" w:rsidRPr="00746EB4" w:rsidRDefault="002B36AE" w:rsidP="002B36AE">
      <w:pPr>
        <w:jc w:val="both"/>
        <w:rPr>
          <w:rFonts w:ascii="Calibri" w:eastAsia="Calibri" w:hAnsi="Calibri" w:cs="Calibri"/>
          <w:color w:val="404040"/>
          <w:sz w:val="22"/>
          <w:szCs w:val="22"/>
          <w:u w:color="404040"/>
        </w:rPr>
      </w:pPr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</w:rPr>
        <w:t xml:space="preserve">Killian Donnelly </w:t>
      </w:r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ha da poco finito di interpretare Jean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Valjean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in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Misérables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” al Sondheim Theatre di Londra, ed è un ruolo che ha già affrontato con successo sia nella produzione del West End che nella tournée che ha registrato il tutto esaurito nel Regno Unito e in Irlanda. Recente è anche la sua interpretazione di Bruce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Bechdel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in “Fun Home” a Dublino. Ma sono molti i protagonisti cui ha dato vita: ha avuto il ruolo del titolo in “The Phantom of the Opera” all'His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Majesty's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Theatre, ha interpretato Charlie Price in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Kinky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Boots” a Broadway e, nel 2015, nel West End meritando una nomination all'Olivier Award e - per la registrazione - un Grammy Award. Come Huey - nel cast originale londinese di “Memphis” allo Shaftesbury Theatre - ha ricevuto una nomination all'Olivier Award. Sui palcoscenici londinesi di maggior prestigio ha creato il ruolo di Deco in “The Commitments” è stato Tony in “Billy Elliot” e Raoul ancora in “The Phantom of the Opera”. Si è unito per la prima volta alla compagnia del West End di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Misérables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” nel 2008, interpretando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Enjolras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fino al 2011. Nel 2010 ha interpretato il ruolo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Courfeyrac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nel "Concerto per il 25° anniversario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Misérables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" al The O2 Arena e ha interpretato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Combeferre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nel pluripremiato film tratto dal musical.</w:t>
      </w:r>
    </w:p>
    <w:p w:rsidR="002B36AE" w:rsidRPr="00746EB4" w:rsidRDefault="002B36AE" w:rsidP="002B36AE">
      <w:pPr>
        <w:jc w:val="both"/>
        <w:rPr>
          <w:rFonts w:ascii="Calibri" w:eastAsia="Calibri" w:hAnsi="Calibri" w:cs="Calibri"/>
          <w:color w:val="404040"/>
          <w:sz w:val="22"/>
          <w:szCs w:val="22"/>
          <w:u w:color="404040"/>
        </w:rPr>
      </w:pPr>
    </w:p>
    <w:p w:rsidR="002B36AE" w:rsidRPr="00746EB4" w:rsidRDefault="002B36AE" w:rsidP="002B36AE">
      <w:pPr>
        <w:jc w:val="both"/>
        <w:rPr>
          <w:rFonts w:ascii="Calibri" w:eastAsia="Calibri" w:hAnsi="Calibri" w:cs="Calibri"/>
          <w:color w:val="404040"/>
          <w:sz w:val="22"/>
          <w:szCs w:val="22"/>
          <w:u w:color="404040"/>
        </w:rPr>
      </w:pPr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</w:rPr>
        <w:t xml:space="preserve">Bradley </w:t>
      </w:r>
      <w:proofErr w:type="spellStart"/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</w:rPr>
        <w:t>Jaden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è stato molto lodato dalla critica per la sua recente prova in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Old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Friends” di Stephen Sondheim al Gielgud Theatre. Ha interpretato Raoul nella nuova produzione di Broadway Italia di “The Phantom of The Opera” a Trieste ed è stato proprio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Javert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in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Misérables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” al Sondheim Theatre, ruolo che ha interpretato anche al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Queen's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Theatre nell’ultimo cast del musical. Sempre in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Miserables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” </w:t>
      </w:r>
      <w:proofErr w:type="gramStart"/>
      <w:r w:rsidRPr="00746EB4">
        <w:rPr>
          <w:rFonts w:ascii="Calibri" w:hAnsi="Calibri"/>
          <w:color w:val="404040"/>
          <w:sz w:val="22"/>
          <w:szCs w:val="22"/>
          <w:u w:color="404040"/>
        </w:rPr>
        <w:t>è  stato</w:t>
      </w:r>
      <w:proofErr w:type="gram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anche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Enjolras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nell'allestimento in forma di concerto al Gielgud Theatre. Nel West End è stato applaudito in molte produzioni, fra cui il Gala di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Old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Friends” al Sondheim Theatre,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Wicked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” al Victoria Apollo Theatre, dove recitava nel ruolo di </w:t>
      </w:r>
      <w:proofErr w:type="spellStart"/>
      <w:r w:rsidRPr="00746EB4">
        <w:rPr>
          <w:rFonts w:ascii="Century Gothic" w:hAnsi="Century Gothic"/>
          <w:sz w:val="20"/>
          <w:szCs w:val="20"/>
        </w:rPr>
        <w:t>Fiyero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>,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Treason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: The Musical al Theatre Royal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Drury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Lane, Sir Lancelot in Camelot in Concert al London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Palladium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>, il tour inglese di Ghost The Musical” nel ruolo di Thomas Percy e “Shrek The Musical”. Ha lavorato anche in televisione, in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Emmerdale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>” su ITV, “Sugar Rush” su Channel 4 e, più recentemente, “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</w:rPr>
        <w:t>EastEnders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</w:rPr>
        <w:t>” su BBC One.</w:t>
      </w:r>
    </w:p>
    <w:p w:rsidR="00F854EC" w:rsidRPr="00746EB4" w:rsidRDefault="00F854EC">
      <w:pPr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</w:p>
    <w:p w:rsidR="00F854EC" w:rsidRPr="00746EB4" w:rsidRDefault="00000000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L'apparizione più recente di </w:t>
      </w:r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Bonnie Langford 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nel West End è in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Old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Friends di Stephen Sondheim al Gielgud Theatre, oltre a essere apparsa anche nel gala dello stesso spettacolo al Sondheim Theatre. 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Numerosi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altri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crediti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nel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West End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includono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Miss Evangeline Harcourt in Anything Goes, Roz Keith in 9 to 5 The Musical e Dorothy Brock in 42nd Street. 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Ha interpretato il ruolo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Rumpleteaser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nella produzione originale di Cats e il ruolo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Roxie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Hart in Chicago, sia nel West End che a Broadway. Ha vinto un British Soap Award per il ruolo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Carmel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Kazemi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EastEnders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 più 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lastRenderedPageBreak/>
        <w:t xml:space="preserve">recentemente ha raggiunto la finale di The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Masked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Dancer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di ITV. Bonnie è apparsa anche nella serie del 2006 di Dancing On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Ice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di ITV1, pattinando fino alla finale e tornando per la stagione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All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Stars nel 2014. Le sue partecipazioni televisive includono Doctor Who della BBC e The Catherine Tate Show. </w:t>
      </w:r>
    </w:p>
    <w:p w:rsidR="00F854EC" w:rsidRPr="00746EB4" w:rsidRDefault="00F854EC">
      <w:pPr>
        <w:tabs>
          <w:tab w:val="left" w:pos="8505"/>
        </w:tabs>
        <w:jc w:val="both"/>
        <w:rPr>
          <w:rFonts w:ascii="Calibri" w:eastAsia="Calibri" w:hAnsi="Calibri" w:cs="Calibri"/>
          <w:b/>
          <w:bCs/>
          <w:color w:val="404040"/>
          <w:sz w:val="22"/>
          <w:szCs w:val="22"/>
          <w:u w:color="404040"/>
          <w:shd w:val="clear" w:color="auto" w:fill="FFFFFF"/>
        </w:rPr>
      </w:pPr>
    </w:p>
    <w:p w:rsidR="00F854EC" w:rsidRDefault="00000000">
      <w:pPr>
        <w:tabs>
          <w:tab w:val="left" w:pos="8505"/>
        </w:tabs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Gavin Lee 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ha interpretato il ruolo di Bert in Mary Poppins, sia nel West End che a Broadway, ricevendo nomination agli Olivier, Tony e Outer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Critics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Circle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Awards oltre ai Drama Desk e Theatre World Awards. A Broadway è apparso come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Thénardier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Misérables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 ha ricevuto nomination per i Tony, Outer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Critics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Circle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 Drama Desk Awards per la sua interpretazione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Squiddi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The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Spongebob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The Musical. Tra i suoi numerosi altri crediti nel West End ci sono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Old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Friends di Stephen Sondheim, Lumiere in La Bella e la Bestia e Jerry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Travers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Top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Hat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.</w:t>
      </w:r>
    </w:p>
    <w:p w:rsidR="00137008" w:rsidRDefault="00137008">
      <w:pPr>
        <w:tabs>
          <w:tab w:val="left" w:pos="8505"/>
        </w:tabs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</w:p>
    <w:p w:rsidR="00137008" w:rsidRDefault="00137008">
      <w:pPr>
        <w:tabs>
          <w:tab w:val="left" w:pos="8505"/>
        </w:tabs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  <w:proofErr w:type="spellStart"/>
      <w:r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Linzi</w:t>
      </w:r>
      <w:proofErr w:type="spellEnd"/>
      <w:r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Hateley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è un'attrice pluripremiata che ha recitato a Broadway, nel West End, con la Royal Shakespeare Company (RSC) e al National Theatre. Ha </w:t>
      </w:r>
      <w:r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interpretato</w:t>
      </w:r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numerosi ruoli, tra cui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Mrs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Banks in Mary Poppins di Disney e Cameron Mackintosh, il ruolo principale in Carrie the Musical, ed è stata nominata per un Olivier Award per la sua interpretazione del Narratore in Joseph and the Amazing Technicolor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Dreamcoat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. Tra i suoi numerosi altri crediti nel West End figurano Donna in Mamma </w:t>
      </w:r>
      <w:proofErr w:type="gram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Mia!,</w:t>
      </w:r>
      <w:proofErr w:type="gram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Roxie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Chicago, Rizzo in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Grease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ed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Éponine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 Madame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Thénardier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Les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Misérables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. È apparsa anche nella produzione di grande successo del National Theatre, London Road, e più recentemente in The Little Big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Things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al @sohoplace.</w:t>
      </w:r>
    </w:p>
    <w:p w:rsidR="00137008" w:rsidRDefault="00137008">
      <w:pPr>
        <w:tabs>
          <w:tab w:val="left" w:pos="8505"/>
        </w:tabs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</w:p>
    <w:p w:rsidR="00137008" w:rsidRPr="00746EB4" w:rsidRDefault="00137008" w:rsidP="00137008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proofErr w:type="spellStart"/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Channah</w:t>
      </w:r>
      <w:proofErr w:type="spellEnd"/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Hewitt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recentemente ha interpretato il ruolo di Fantine nel tour olandese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Misérables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. Ha fatto parte del cast olandese di The Lion King interpretando il ruolo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Nala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. Ha poi interpretato il ruolo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Ikette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ed è stata la cover del ruolo di Tina nella produzione di Amburgo di Tina The Tina Turner Musical e ha anche interpretato il ruolo di Tina nella produzione olandese dello spettacolo.</w:t>
      </w:r>
    </w:p>
    <w:p w:rsidR="00137008" w:rsidRPr="00746EB4" w:rsidRDefault="00137008" w:rsidP="00137008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</w:p>
    <w:p w:rsidR="00137008" w:rsidRPr="00746EB4" w:rsidRDefault="00137008" w:rsidP="00137008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Beatrice Penny-Touré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ha interpretato il ruolo di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Nabulungi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The Book of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Mormon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nel West End. Nel West End inoltre ha fatto il sostituto e interpretato sia il ruolo di Christine in The Phantom of the Opera che il ruolo principale in Mary Poppins, oltre a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Old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Friends di Stephen Sondheim.</w:t>
      </w:r>
    </w:p>
    <w:p w:rsidR="00137008" w:rsidRPr="00746EB4" w:rsidRDefault="00137008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</w:p>
    <w:p w:rsidR="00F854EC" w:rsidRPr="00746EB4" w:rsidRDefault="00000000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proofErr w:type="spellStart"/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Jac</w:t>
      </w:r>
      <w:proofErr w:type="spellEnd"/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Yarrow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ha fatto il suo debutto professionale nel West End nel ruolo principale in Joseph and the Amazing Technicolor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Dreamcoat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, per il quale è stato nominato per l'Olivier Award 2020 come Miglior Attore in un Musical, il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WhatsOnStage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Award sempre come Miglior Attore in un Musical e ha vinto lo Stage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Debut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Award per il Miglior Debutto nel West End. Ha ripreso il ruolo di Joseph per il tour dello spettacolo nel Regno Unito e in Irlanda e per una serie di rappresentazioni al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Princess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of Wales Theatre di Toronto. Recentemente è apparso in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Old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Friends di Stephen Sondheim.</w:t>
      </w:r>
    </w:p>
    <w:p w:rsidR="00F854EC" w:rsidRPr="00137008" w:rsidRDefault="00F854EC">
      <w:pPr>
        <w:tabs>
          <w:tab w:val="left" w:pos="8505"/>
        </w:tabs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</w:p>
    <w:p w:rsidR="00137008" w:rsidRPr="00137008" w:rsidRDefault="00137008" w:rsidP="00137008">
      <w:pPr>
        <w:tabs>
          <w:tab w:val="left" w:pos="8505"/>
        </w:tabs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  <w:proofErr w:type="spellStart"/>
      <w:r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Nathania</w:t>
      </w:r>
      <w:proofErr w:type="spellEnd"/>
      <w:r w:rsidRPr="00137008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 xml:space="preserve"> Ong</w:t>
      </w:r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r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ha interpretato</w:t>
      </w:r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il ruolo di Eliza Hamilton in Hamilton al Victoria Palace Theatre,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Éponine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Les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Misérables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, sia al Sondheim Theatre che nel tour del Regno Unito e Irlanda, oltre a Be More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Chill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al Shaftesbury Theatre e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Into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The Woods al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Singtel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Waterfront</w:t>
      </w:r>
      <w:proofErr w:type="spellEnd"/>
      <w:r w:rsidRPr="00137008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Theatre di Singapore.</w:t>
      </w:r>
    </w:p>
    <w:p w:rsidR="00F854EC" w:rsidRPr="00746EB4" w:rsidRDefault="00F854EC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</w:p>
    <w:p w:rsidR="00F854EC" w:rsidRPr="00746EB4" w:rsidRDefault="00000000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</w:rPr>
        <w:t>James D. Gish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è al suo debutto europeo. I suoi crediti a Broadway comprendono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Fiyero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Wicked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e Fabrizio in The Light in the Piazza per New York City Center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Encores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. In tour negli Stati Uniti ha interpretato Gerry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Goffin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Beautiful e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Feuilly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in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Misérables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.</w:t>
      </w:r>
    </w:p>
    <w:p w:rsidR="00F854EC" w:rsidRPr="00746EB4" w:rsidRDefault="00F854EC">
      <w:pPr>
        <w:tabs>
          <w:tab w:val="left" w:pos="8505"/>
        </w:tabs>
        <w:jc w:val="both"/>
        <w:rPr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</w:p>
    <w:p w:rsidR="00746EB4" w:rsidRPr="00746EB4" w:rsidRDefault="00000000" w:rsidP="007B1820">
      <w:pPr>
        <w:tabs>
          <w:tab w:val="left" w:pos="8505"/>
        </w:tabs>
        <w:jc w:val="both"/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</w:pPr>
      <w:r w:rsidRPr="002B36AE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Jeremy </w:t>
      </w:r>
      <w:proofErr w:type="spellStart"/>
      <w:r w:rsidRPr="002B36AE">
        <w:rPr>
          <w:rFonts w:ascii="Calibri" w:hAnsi="Calibri"/>
          <w:b/>
          <w:bCs/>
          <w:color w:val="404040"/>
          <w:sz w:val="22"/>
          <w:szCs w:val="22"/>
          <w:u w:color="404040"/>
          <w:shd w:val="clear" w:color="auto" w:fill="FFFFFF"/>
          <w:lang w:val="en-US"/>
        </w:rPr>
        <w:t>Secomb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nel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West End ha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interpretato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Javert in Les Misérables, The Phantom of the Opera e </w:t>
      </w:r>
      <w:proofErr w:type="spellStart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>recentemente</w:t>
      </w:r>
      <w:proofErr w:type="spellEnd"/>
      <w:r w:rsidRPr="002B36AE">
        <w:rPr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 Old Friends di Stephen Sondheim. </w:t>
      </w:r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Altri crediti teatrali includono 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Sister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Act all'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Eventim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Apollo e in tour, e Sweeney Todd nella riedizione di Londra e New York di Sweeney Todd, all'</w:t>
      </w:r>
      <w:proofErr w:type="spellStart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Harrington’s</w:t>
      </w:r>
      <w:proofErr w:type="spellEnd"/>
      <w:r w:rsidRPr="00746EB4">
        <w:rPr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Pie and Mash Shop.</w:t>
      </w:r>
    </w:p>
    <w:p w:rsidR="00746EB4" w:rsidRPr="00746EB4" w:rsidRDefault="00746EB4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/>
          <w:b/>
          <w:bCs/>
          <w:color w:val="C00000"/>
          <w:sz w:val="28"/>
          <w:szCs w:val="28"/>
          <w:u w:color="C00000"/>
          <w:shd w:val="clear" w:color="auto" w:fill="FFFFFF"/>
        </w:rPr>
      </w:pPr>
    </w:p>
    <w:p w:rsidR="00D32F59" w:rsidRPr="00900D03" w:rsidRDefault="00D32F59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/>
          <w:b/>
          <w:bCs/>
          <w:color w:val="C00000"/>
          <w:sz w:val="28"/>
          <w:szCs w:val="28"/>
          <w:u w:color="C00000"/>
          <w:shd w:val="clear" w:color="auto" w:fill="FFFFFF"/>
          <w:lang w:val="en-US"/>
        </w:rPr>
      </w:pPr>
      <w:r w:rsidRPr="00900D03">
        <w:rPr>
          <w:rFonts w:ascii="Calibri" w:hAnsi="Calibri"/>
          <w:b/>
          <w:bCs/>
          <w:color w:val="C00000"/>
          <w:sz w:val="28"/>
          <w:szCs w:val="28"/>
          <w:u w:color="C00000"/>
          <w:shd w:val="clear" w:color="auto" w:fill="FFFFFF"/>
          <w:lang w:val="en-US"/>
        </w:rPr>
        <w:t>LES MISÉRABLES THE ARENA MUSICAL SPECTACULAR</w:t>
      </w:r>
    </w:p>
    <w:p w:rsidR="00D32F59" w:rsidRPr="00746EB4" w:rsidRDefault="00D32F59" w:rsidP="00D32F59">
      <w:pPr>
        <w:rPr>
          <w:rFonts w:ascii="Calibri" w:eastAsia="Calibri" w:hAnsi="Calibri" w:cs="Calibri"/>
          <w:color w:val="404040" w:themeColor="text1" w:themeTint="BF"/>
          <w:sz w:val="22"/>
          <w:szCs w:val="22"/>
          <w:u w:color="404040"/>
        </w:rPr>
      </w:pPr>
      <w:r w:rsidRPr="00746EB4">
        <w:rPr>
          <w:rFonts w:ascii="Calibri" w:hAnsi="Calibri"/>
          <w:b/>
          <w:bCs/>
          <w:color w:val="404040" w:themeColor="text1" w:themeTint="BF"/>
          <w:sz w:val="22"/>
          <w:szCs w:val="22"/>
          <w:u w:color="404040"/>
        </w:rPr>
        <w:t>Trieste</w:t>
      </w:r>
      <w:r w:rsidRPr="00746EB4">
        <w:rPr>
          <w:rFonts w:ascii="Calibri" w:hAnsi="Calibri"/>
          <w:color w:val="404040" w:themeColor="text1" w:themeTint="BF"/>
          <w:sz w:val="22"/>
          <w:szCs w:val="22"/>
          <w:u w:color="404040"/>
        </w:rPr>
        <w:t xml:space="preserve"> - Il Rossetti Teatro Stabile del Friuli Venezia Giulia dal 7 all’11 novembre 2024</w:t>
      </w:r>
    </w:p>
    <w:p w:rsidR="00D32F59" w:rsidRDefault="00D32F59" w:rsidP="00D32F59">
      <w:pPr>
        <w:rPr>
          <w:rFonts w:ascii="Calibri" w:hAnsi="Calibri"/>
          <w:color w:val="404040"/>
          <w:sz w:val="22"/>
          <w:szCs w:val="22"/>
          <w:u w:color="404040"/>
        </w:rPr>
      </w:pPr>
      <w:r w:rsidRPr="00746EB4">
        <w:rPr>
          <w:rFonts w:ascii="Calibri" w:hAnsi="Calibri"/>
          <w:b/>
          <w:bCs/>
          <w:color w:val="404040"/>
          <w:sz w:val="22"/>
          <w:szCs w:val="22"/>
          <w:u w:color="404040"/>
        </w:rPr>
        <w:t>Milano</w:t>
      </w:r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 - TAM Teatro Arcimboldi Milano dal 14 al 24 novembre 2024</w:t>
      </w:r>
    </w:p>
    <w:p w:rsidR="007B1820" w:rsidRDefault="007B1820" w:rsidP="00D32F59">
      <w:pPr>
        <w:rPr>
          <w:rFonts w:ascii="Calibri" w:hAnsi="Calibri"/>
          <w:color w:val="404040"/>
          <w:sz w:val="22"/>
          <w:szCs w:val="22"/>
          <w:u w:color="404040"/>
        </w:rPr>
      </w:pPr>
    </w:p>
    <w:p w:rsidR="007B1820" w:rsidRPr="00746EB4" w:rsidRDefault="007B1820" w:rsidP="00D32F59">
      <w:pPr>
        <w:rPr>
          <w:rFonts w:ascii="Calibri" w:eastAsia="Calibri" w:hAnsi="Calibri" w:cs="Calibri"/>
          <w:color w:val="404040"/>
          <w:sz w:val="22"/>
          <w:szCs w:val="22"/>
          <w:u w:color="404040"/>
        </w:rPr>
      </w:pP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C00000"/>
          <w:u w:color="C00000"/>
          <w:shd w:val="clear" w:color="auto" w:fill="FFFFFF"/>
        </w:rPr>
      </w:pPr>
      <w:r w:rsidRPr="00746EB4">
        <w:rPr>
          <w:rFonts w:ascii="Calibri" w:hAnsi="Calibri"/>
          <w:color w:val="C00000"/>
          <w:u w:color="C00000"/>
          <w:shd w:val="clear" w:color="auto" w:fill="FFFFFF"/>
        </w:rPr>
        <w:t>ACQUISTO BIGLIETTI TRIESTE</w:t>
      </w:r>
    </w:p>
    <w:p w:rsidR="00F854EC" w:rsidRPr="00746EB4" w:rsidRDefault="00000000">
      <w:pPr>
        <w:pStyle w:val="Paragrafoelenco"/>
        <w:numPr>
          <w:ilvl w:val="0"/>
          <w:numId w:val="2"/>
        </w:numPr>
        <w:rPr>
          <w:rFonts w:ascii="Calibri" w:hAnsi="Calibri"/>
          <w:color w:val="404040"/>
          <w:sz w:val="22"/>
          <w:szCs w:val="22"/>
        </w:rPr>
      </w:pPr>
      <w:r w:rsidRPr="00746EB4">
        <w:rPr>
          <w:rFonts w:ascii="Calibri" w:hAnsi="Calibri"/>
          <w:color w:val="404040"/>
          <w:sz w:val="22"/>
          <w:szCs w:val="22"/>
          <w:u w:color="404040"/>
        </w:rPr>
        <w:t xml:space="preserve">Biglietti sono in vendita su </w:t>
      </w:r>
      <w:hyperlink r:id="rId8" w:history="1">
        <w:r w:rsidRPr="00746EB4">
          <w:rPr>
            <w:rStyle w:val="Hyperlink0"/>
            <w:rFonts w:ascii="Calibri" w:hAnsi="Calibri"/>
            <w:sz w:val="22"/>
            <w:szCs w:val="22"/>
          </w:rPr>
          <w:t>www.ilrossetti.it</w:t>
        </w:r>
      </w:hyperlink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</w:rPr>
        <w:t xml:space="preserve"> </w:t>
      </w:r>
      <w:hyperlink r:id="rId9" w:history="1">
        <w:r w:rsidRPr="00746EB4">
          <w:rPr>
            <w:rStyle w:val="Hyperlink0"/>
            <w:rFonts w:ascii="Calibri" w:hAnsi="Calibri"/>
            <w:sz w:val="22"/>
            <w:szCs w:val="22"/>
          </w:rPr>
          <w:t>www.vivaticket.it</w:t>
        </w:r>
      </w:hyperlink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</w:rPr>
        <w:t xml:space="preserve"> </w:t>
      </w:r>
      <w:hyperlink r:id="rId10" w:history="1">
        <w:r w:rsidRPr="00746EB4">
          <w:rPr>
            <w:rStyle w:val="Hyperlink0"/>
            <w:rFonts w:ascii="Calibri" w:hAnsi="Calibri"/>
            <w:sz w:val="22"/>
            <w:szCs w:val="22"/>
          </w:rPr>
          <w:t>www.ticketone.it</w:t>
        </w:r>
      </w:hyperlink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</w:rPr>
        <w:t xml:space="preserve"> presso la Biglietteria del Politeama Rossetti e gli altri punti vendita del Teatro Stabile del Friuli Venezia Giulia. </w:t>
      </w: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C00000"/>
          <w:u w:color="C00000"/>
          <w:shd w:val="clear" w:color="auto" w:fill="FFFFFF"/>
        </w:rPr>
      </w:pPr>
      <w:r w:rsidRPr="00746EB4">
        <w:rPr>
          <w:rStyle w:val="Nessuno"/>
          <w:rFonts w:ascii="Calibri" w:hAnsi="Calibri"/>
          <w:color w:val="C00000"/>
          <w:u w:color="C00000"/>
          <w:shd w:val="clear" w:color="auto" w:fill="FFFFFF"/>
        </w:rPr>
        <w:t>ACQUISTO BIGLIETTI MILANO</w:t>
      </w:r>
    </w:p>
    <w:p w:rsidR="00F854EC" w:rsidRPr="00746EB4" w:rsidRDefault="00000000">
      <w:pPr>
        <w:pStyle w:val="Paragrafoelenco"/>
        <w:numPr>
          <w:ilvl w:val="0"/>
          <w:numId w:val="2"/>
        </w:numPr>
        <w:rPr>
          <w:rFonts w:ascii="Calibri" w:hAnsi="Calibri"/>
          <w:color w:val="404040"/>
          <w:sz w:val="22"/>
          <w:szCs w:val="22"/>
        </w:rPr>
      </w:pPr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</w:rPr>
        <w:t xml:space="preserve">Biglietti sono in vendita su </w:t>
      </w:r>
      <w:hyperlink r:id="rId11" w:history="1">
        <w:r w:rsidRPr="00746EB4">
          <w:rPr>
            <w:rStyle w:val="Hyperlink0"/>
            <w:rFonts w:ascii="Calibri" w:hAnsi="Calibri"/>
            <w:sz w:val="22"/>
            <w:szCs w:val="22"/>
          </w:rPr>
          <w:t>www.teatroarcimboldi.it</w:t>
        </w:r>
      </w:hyperlink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</w:rPr>
        <w:t xml:space="preserve"> e </w:t>
      </w:r>
      <w:hyperlink r:id="rId12" w:history="1">
        <w:r w:rsidRPr="00746EB4">
          <w:rPr>
            <w:rStyle w:val="Hyperlink0"/>
            <w:rFonts w:ascii="Calibri" w:hAnsi="Calibri"/>
            <w:sz w:val="22"/>
            <w:szCs w:val="22"/>
          </w:rPr>
          <w:t>www.ticketone.it</w:t>
        </w:r>
      </w:hyperlink>
    </w:p>
    <w:p w:rsidR="00F854EC" w:rsidRPr="00746EB4" w:rsidRDefault="00F854EC">
      <w:pPr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</w:rPr>
      </w:pP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C00000"/>
          <w:u w:color="C00000"/>
          <w:shd w:val="clear" w:color="auto" w:fill="FFFFFF"/>
        </w:rPr>
      </w:pPr>
      <w:bookmarkStart w:id="0" w:name="OLE_LINK5"/>
      <w:r w:rsidRPr="00746EB4">
        <w:rPr>
          <w:rStyle w:val="Nessuno"/>
          <w:rFonts w:ascii="Calibri" w:hAnsi="Calibri"/>
          <w:color w:val="C00000"/>
          <w:u w:color="C00000"/>
          <w:shd w:val="clear" w:color="auto" w:fill="FFFFFF"/>
        </w:rPr>
        <w:t>T</w:t>
      </w:r>
      <w:bookmarkStart w:id="1" w:name="OLE_LINK6"/>
      <w:bookmarkEnd w:id="0"/>
      <w:r w:rsidRPr="00746EB4">
        <w:rPr>
          <w:rStyle w:val="Nessuno"/>
          <w:rFonts w:ascii="Calibri" w:hAnsi="Calibri"/>
          <w:color w:val="C00000"/>
          <w:u w:color="C00000"/>
          <w:shd w:val="clear" w:color="auto" w:fill="FFFFFF"/>
        </w:rPr>
        <w:t>EATRO STABILE DEL FRIULI VENEZIA GIULIA</w:t>
      </w: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V.le XX Settembre, 45 - Trieste</w:t>
      </w: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Mail: </w:t>
      </w:r>
      <w:hyperlink r:id="rId13" w:history="1">
        <w:r w:rsidRPr="00746EB4">
          <w:rPr>
            <w:rStyle w:val="Hyperlink1"/>
          </w:rPr>
          <w:t>info@ilrossetti.it</w:t>
        </w:r>
      </w:hyperlink>
    </w:p>
    <w:p w:rsidR="00F854EC" w:rsidRPr="002B36AE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  <w:lang w:val="en-US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Website: </w:t>
      </w:r>
      <w:hyperlink r:id="rId14" w:history="1">
        <w:r w:rsidRPr="002B36AE">
          <w:rPr>
            <w:rStyle w:val="Hyperlink2"/>
          </w:rPr>
          <w:t>www.ilrossetti.it</w:t>
        </w:r>
      </w:hyperlink>
    </w:p>
    <w:p w:rsidR="00F854EC" w:rsidRPr="002B36AE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  <w:lang w:val="en-US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Facebook: </w:t>
      </w:r>
      <w:hyperlink r:id="rId15" w:history="1">
        <w:r w:rsidRPr="002B36AE">
          <w:rPr>
            <w:rStyle w:val="Hyperlink2"/>
          </w:rPr>
          <w:t>www.facebook.com/ilrossetti/</w:t>
        </w:r>
      </w:hyperlink>
    </w:p>
    <w:p w:rsidR="00F854EC" w:rsidRPr="002B36AE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  <w:lang w:val="en-US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Instagram: </w:t>
      </w:r>
      <w:hyperlink r:id="rId16" w:history="1">
        <w:r w:rsidRPr="002B36AE">
          <w:rPr>
            <w:rStyle w:val="Hyperlink2"/>
          </w:rPr>
          <w:t>www.instagram.com/ilrossetti</w:t>
        </w:r>
      </w:hyperlink>
    </w:p>
    <w:p w:rsidR="00F854EC" w:rsidRPr="002B36AE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  <w:lang w:val="en-US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  <w:lang w:val="en-US"/>
        </w:rPr>
        <w:t xml:space="preserve">Twitter: </w:t>
      </w:r>
      <w:hyperlink r:id="rId17" w:history="1">
        <w:r w:rsidRPr="002B36AE">
          <w:rPr>
            <w:rStyle w:val="Hyperlink2"/>
          </w:rPr>
          <w:t>www.twitter.com/ilRossetti</w:t>
        </w:r>
      </w:hyperlink>
    </w:p>
    <w:p w:rsidR="00F854EC" w:rsidRPr="002B36AE" w:rsidRDefault="00F854EC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  <w:lang w:val="en-US"/>
        </w:rPr>
      </w:pP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smallCaps/>
          <w:color w:val="C00000"/>
          <w:sz w:val="21"/>
          <w:szCs w:val="21"/>
          <w:u w:color="C00000"/>
          <w:shd w:val="clear" w:color="auto" w:fill="FFFFFF"/>
        </w:rPr>
      </w:pPr>
      <w:r w:rsidRPr="00746EB4">
        <w:rPr>
          <w:rStyle w:val="Nessuno"/>
          <w:rFonts w:ascii="Calibri" w:hAnsi="Calibri"/>
          <w:smallCaps/>
          <w:color w:val="C00000"/>
          <w:sz w:val="21"/>
          <w:szCs w:val="21"/>
          <w:u w:color="C00000"/>
          <w:shd w:val="clear" w:color="auto" w:fill="FFFFFF"/>
        </w:rPr>
        <w:t>UFFICIO STAMPA Teatro Stabile Del Friuli Venezia Giulia</w:t>
      </w: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C00000"/>
          <w:shd w:val="clear" w:color="auto" w:fill="FFFFFF"/>
        </w:rPr>
      </w:pPr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Ilaria </w:t>
      </w:r>
      <w:proofErr w:type="spellStart"/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Lucari</w:t>
      </w:r>
      <w:proofErr w:type="spellEnd"/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- </w:t>
      </w:r>
      <w:hyperlink r:id="rId18" w:history="1">
        <w:r w:rsidRPr="00746EB4">
          <w:rPr>
            <w:rStyle w:val="Hyperlink3"/>
          </w:rPr>
          <w:t>ilaria.lucari@ilrossetti.it</w:t>
        </w:r>
      </w:hyperlink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- +39 3357825160</w:t>
      </w:r>
    </w:p>
    <w:p w:rsidR="00F854EC" w:rsidRPr="00746EB4" w:rsidRDefault="00F854EC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C00000"/>
          <w:u w:color="C00000"/>
          <w:shd w:val="clear" w:color="auto" w:fill="FFFFFF"/>
        </w:rPr>
      </w:pP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C00000"/>
          <w:u w:color="C00000"/>
          <w:shd w:val="clear" w:color="auto" w:fill="FFFFFF"/>
        </w:rPr>
      </w:pPr>
      <w:r w:rsidRPr="00746EB4">
        <w:rPr>
          <w:rStyle w:val="Nessuno"/>
          <w:rFonts w:ascii="Calibri" w:hAnsi="Calibri"/>
          <w:color w:val="C00000"/>
          <w:u w:color="C00000"/>
          <w:shd w:val="clear" w:color="auto" w:fill="FFFFFF"/>
        </w:rPr>
        <w:t>TAM - TEATRO ARCIMBOLDI MILAN</w:t>
      </w:r>
      <w:bookmarkEnd w:id="1"/>
      <w:r w:rsidRPr="00746EB4">
        <w:rPr>
          <w:rStyle w:val="Nessuno"/>
          <w:rFonts w:ascii="Calibri" w:hAnsi="Calibri"/>
          <w:color w:val="C00000"/>
          <w:u w:color="C00000"/>
          <w:shd w:val="clear" w:color="auto" w:fill="FFFFFF"/>
        </w:rPr>
        <w:t>O</w:t>
      </w: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</w:rPr>
      </w:pPr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>Viale dell’innovazione 20 – Milano</w:t>
      </w:r>
    </w:p>
    <w:p w:rsidR="00F854EC" w:rsidRPr="002B36AE" w:rsidRDefault="00000000">
      <w:pPr>
        <w:pStyle w:val="Paragrafoelenco"/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0"/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lang w:val="en-US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lang w:val="en-US"/>
        </w:rPr>
        <w:t xml:space="preserve">Mail: </w:t>
      </w:r>
      <w:hyperlink r:id="rId19" w:history="1">
        <w:r w:rsidRPr="002B36AE">
          <w:rPr>
            <w:rStyle w:val="Hyperlink4"/>
          </w:rPr>
          <w:t>boxoffice@teatroarcimboldi.it</w:t>
        </w:r>
      </w:hyperlink>
    </w:p>
    <w:p w:rsidR="00F854EC" w:rsidRPr="002B36AE" w:rsidRDefault="00000000">
      <w:pPr>
        <w:pStyle w:val="Paragrafoelenco"/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0"/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shd w:val="clear" w:color="auto" w:fill="FFFFFF"/>
          <w:lang w:val="en-US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lang w:val="en-US"/>
        </w:rPr>
        <w:t xml:space="preserve">Website: </w:t>
      </w:r>
      <w:hyperlink r:id="rId20" w:history="1">
        <w:r w:rsidRPr="002B36AE">
          <w:rPr>
            <w:rStyle w:val="Hyperlink5"/>
          </w:rPr>
          <w:t>www.teatroarcimboldi.it</w:t>
        </w:r>
      </w:hyperlink>
    </w:p>
    <w:p w:rsidR="00F854EC" w:rsidRPr="002B36AE" w:rsidRDefault="00000000">
      <w:pPr>
        <w:pStyle w:val="Paragrafoelenco"/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0"/>
        <w:rPr>
          <w:rStyle w:val="Nessuno"/>
          <w:rFonts w:ascii="Calibri" w:eastAsia="Calibri" w:hAnsi="Calibri" w:cs="Calibri"/>
          <w:color w:val="404040"/>
          <w:sz w:val="22"/>
          <w:szCs w:val="22"/>
          <w:u w:color="404040"/>
          <w:lang w:val="en-US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lang w:val="en-US"/>
        </w:rPr>
        <w:t xml:space="preserve">Facebook: </w:t>
      </w:r>
      <w:hyperlink r:id="rId21" w:history="1">
        <w:r w:rsidRPr="002B36AE">
          <w:rPr>
            <w:rStyle w:val="Hyperlink4"/>
          </w:rPr>
          <w:t>www.facebook.com/teatroarcimboldimilano</w:t>
        </w:r>
      </w:hyperlink>
    </w:p>
    <w:p w:rsidR="00F854EC" w:rsidRPr="002B36AE" w:rsidRDefault="00000000">
      <w:pPr>
        <w:pStyle w:val="Paragrafoelenco"/>
        <w:tabs>
          <w:tab w:val="left" w:pos="708"/>
          <w:tab w:val="left" w:pos="1416"/>
          <w:tab w:val="left" w:pos="2127"/>
          <w:tab w:val="left" w:pos="25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0"/>
        <w:rPr>
          <w:rStyle w:val="Hyperlink4"/>
        </w:rPr>
      </w:pPr>
      <w:r w:rsidRPr="002B36AE">
        <w:rPr>
          <w:rStyle w:val="Nessuno"/>
          <w:rFonts w:ascii="Calibri" w:hAnsi="Calibri"/>
          <w:color w:val="404040"/>
          <w:sz w:val="22"/>
          <w:szCs w:val="22"/>
          <w:u w:color="404040"/>
          <w:lang w:val="en-US"/>
        </w:rPr>
        <w:t xml:space="preserve">Instagram: </w:t>
      </w:r>
      <w:hyperlink r:id="rId22" w:history="1">
        <w:r w:rsidRPr="002B36AE">
          <w:rPr>
            <w:rStyle w:val="Hyperlink4"/>
          </w:rPr>
          <w:t>www.instagram.com/teatroarcimboldimilano</w:t>
        </w:r>
      </w:hyperlink>
    </w:p>
    <w:p w:rsidR="00F854EC" w:rsidRPr="002B36AE" w:rsidRDefault="00F854EC">
      <w:pPr>
        <w:tabs>
          <w:tab w:val="left" w:pos="708"/>
          <w:tab w:val="left" w:pos="1416"/>
          <w:tab w:val="left" w:pos="2127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smallCaps/>
          <w:color w:val="C45911"/>
          <w:sz w:val="22"/>
          <w:szCs w:val="22"/>
          <w:u w:color="C45911"/>
          <w:shd w:val="clear" w:color="auto" w:fill="FFFFFF"/>
          <w:lang w:val="en-US"/>
        </w:rPr>
      </w:pP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Style w:val="Nessuno"/>
          <w:rFonts w:ascii="Calibri" w:eastAsia="Calibri" w:hAnsi="Calibri" w:cs="Calibri"/>
          <w:smallCaps/>
          <w:color w:val="C00000"/>
          <w:sz w:val="22"/>
          <w:szCs w:val="22"/>
          <w:u w:color="C00000"/>
          <w:shd w:val="clear" w:color="auto" w:fill="FFFFFF"/>
        </w:rPr>
      </w:pPr>
      <w:r w:rsidRPr="00746EB4">
        <w:rPr>
          <w:rStyle w:val="Nessuno"/>
          <w:rFonts w:ascii="Calibri" w:hAnsi="Calibri"/>
          <w:smallCaps/>
          <w:color w:val="C00000"/>
          <w:sz w:val="22"/>
          <w:szCs w:val="22"/>
          <w:u w:color="C00000"/>
          <w:shd w:val="clear" w:color="auto" w:fill="FFFFFF"/>
        </w:rPr>
        <w:t>UFFICIO STAMPA TAM Teatro Arcimboldi Milano</w:t>
      </w:r>
    </w:p>
    <w:p w:rsidR="00F854EC" w:rsidRPr="00746EB4" w:rsidRDefault="00000000">
      <w:pPr>
        <w:tabs>
          <w:tab w:val="left" w:pos="708"/>
          <w:tab w:val="left" w:pos="1416"/>
          <w:tab w:val="left" w:pos="2127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Cristina Atzori - </w:t>
      </w:r>
      <w:hyperlink r:id="rId23" w:history="1">
        <w:r w:rsidRPr="00746EB4">
          <w:rPr>
            <w:rStyle w:val="Hyperlink6"/>
          </w:rPr>
          <w:t>cristina.atzori@showbees.it</w:t>
        </w:r>
      </w:hyperlink>
      <w:r w:rsidRPr="00746EB4">
        <w:rPr>
          <w:rStyle w:val="Nessuno"/>
          <w:rFonts w:ascii="Calibri" w:hAnsi="Calibri"/>
          <w:color w:val="404040"/>
          <w:sz w:val="22"/>
          <w:szCs w:val="22"/>
          <w:u w:color="404040"/>
          <w:shd w:val="clear" w:color="auto" w:fill="FFFFFF"/>
        </w:rPr>
        <w:t xml:space="preserve"> - + 39 349.8205112</w:t>
      </w:r>
    </w:p>
    <w:sectPr w:rsidR="00F854EC" w:rsidRPr="00746EB4" w:rsidSect="00746EB4">
      <w:footerReference w:type="default" r:id="rId24"/>
      <w:footerReference w:type="first" r:id="rId25"/>
      <w:pgSz w:w="11900" w:h="16840"/>
      <w:pgMar w:top="551" w:right="850" w:bottom="670" w:left="708" w:header="0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6C96" w:rsidRDefault="008E6C96">
      <w:r>
        <w:separator/>
      </w:r>
    </w:p>
  </w:endnote>
  <w:endnote w:type="continuationSeparator" w:id="0">
    <w:p w:rsidR="008E6C96" w:rsidRDefault="008E6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4EC" w:rsidRDefault="00000000">
    <w:pPr>
      <w:pStyle w:val="Pidipagina"/>
      <w:tabs>
        <w:tab w:val="clear" w:pos="4819"/>
        <w:tab w:val="clear" w:pos="9638"/>
        <w:tab w:val="left" w:pos="288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4EC" w:rsidRDefault="00000000">
    <w:pPr>
      <w:pStyle w:val="Pidipagina"/>
      <w:tabs>
        <w:tab w:val="clear" w:pos="4819"/>
        <w:tab w:val="clear" w:pos="9638"/>
        <w:tab w:val="left" w:pos="15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6C96" w:rsidRDefault="008E6C96">
      <w:r>
        <w:separator/>
      </w:r>
    </w:p>
  </w:footnote>
  <w:footnote w:type="continuationSeparator" w:id="0">
    <w:p w:rsidR="008E6C96" w:rsidRDefault="008E6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631D"/>
    <w:multiLevelType w:val="hybridMultilevel"/>
    <w:tmpl w:val="26004996"/>
    <w:styleLink w:val="Stileimportato1"/>
    <w:lvl w:ilvl="0" w:tplc="846479E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EE0EF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F3079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0ADA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69CD37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20A3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7A24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90C5B2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32CB3E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4AAE38F5"/>
    <w:multiLevelType w:val="hybridMultilevel"/>
    <w:tmpl w:val="26004996"/>
    <w:numStyleLink w:val="Stileimportato1"/>
  </w:abstractNum>
  <w:num w:numId="1" w16cid:durableId="1730103899">
    <w:abstractNumId w:val="0"/>
  </w:num>
  <w:num w:numId="2" w16cid:durableId="371536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4EC"/>
    <w:rsid w:val="00005105"/>
    <w:rsid w:val="000530A3"/>
    <w:rsid w:val="000B151B"/>
    <w:rsid w:val="00137008"/>
    <w:rsid w:val="001A0A5F"/>
    <w:rsid w:val="001B0DA0"/>
    <w:rsid w:val="001B16FD"/>
    <w:rsid w:val="001C0984"/>
    <w:rsid w:val="001C6D58"/>
    <w:rsid w:val="001E0E65"/>
    <w:rsid w:val="001E47F5"/>
    <w:rsid w:val="001E6449"/>
    <w:rsid w:val="00215DEA"/>
    <w:rsid w:val="00237D44"/>
    <w:rsid w:val="002B36AE"/>
    <w:rsid w:val="002B7E01"/>
    <w:rsid w:val="002D5BEA"/>
    <w:rsid w:val="003F0799"/>
    <w:rsid w:val="003F21EF"/>
    <w:rsid w:val="004554A3"/>
    <w:rsid w:val="004C75FF"/>
    <w:rsid w:val="006E73A8"/>
    <w:rsid w:val="00746EB4"/>
    <w:rsid w:val="007676FE"/>
    <w:rsid w:val="007B1820"/>
    <w:rsid w:val="008442FA"/>
    <w:rsid w:val="008E6C96"/>
    <w:rsid w:val="00900D03"/>
    <w:rsid w:val="00A20068"/>
    <w:rsid w:val="00A447F3"/>
    <w:rsid w:val="00AE181B"/>
    <w:rsid w:val="00AE1824"/>
    <w:rsid w:val="00B420F8"/>
    <w:rsid w:val="00B66127"/>
    <w:rsid w:val="00B741FC"/>
    <w:rsid w:val="00B92B8D"/>
    <w:rsid w:val="00B97007"/>
    <w:rsid w:val="00C96117"/>
    <w:rsid w:val="00CD1FD3"/>
    <w:rsid w:val="00CE2287"/>
    <w:rsid w:val="00D32F59"/>
    <w:rsid w:val="00DB2DAD"/>
    <w:rsid w:val="00F32A94"/>
    <w:rsid w:val="00F36CC1"/>
    <w:rsid w:val="00F822BB"/>
    <w:rsid w:val="00F854EC"/>
    <w:rsid w:val="00FA23A9"/>
    <w:rsid w:val="00F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6875"/>
  <w15:docId w15:val="{F7B42F01-A7CC-7C40-A757-77CB72015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essuno"/>
    <w:rPr>
      <w:rFonts w:ascii="Calibri" w:eastAsia="Calibri" w:hAnsi="Calibri" w:cs="Calibri"/>
      <w:color w:val="0563C1"/>
      <w:sz w:val="22"/>
      <w:szCs w:val="22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essuno"/>
    <w:rPr>
      <w:rFonts w:ascii="Calibri" w:eastAsia="Calibri" w:hAnsi="Calibri" w:cs="Calibri"/>
      <w:color w:val="0563C1"/>
      <w:sz w:val="22"/>
      <w:szCs w:val="22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essuno"/>
    <w:rPr>
      <w:rFonts w:ascii="Calibri" w:eastAsia="Calibri" w:hAnsi="Calibri" w:cs="Calibri"/>
      <w:color w:val="404040"/>
      <w:sz w:val="22"/>
      <w:szCs w:val="22"/>
      <w:u w:val="single" w:color="404040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Nessuno"/>
    <w:rPr>
      <w:rFonts w:ascii="Calibri" w:eastAsia="Calibri" w:hAnsi="Calibri" w:cs="Calibri"/>
      <w:color w:val="404040"/>
      <w:sz w:val="22"/>
      <w:szCs w:val="22"/>
      <w:u w:val="single" w:color="404040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5">
    <w:name w:val="Hyperlink.5"/>
    <w:basedOn w:val="Nessuno"/>
    <w:rPr>
      <w:rFonts w:ascii="Calibri" w:eastAsia="Calibri" w:hAnsi="Calibri" w:cs="Calibri"/>
      <w:color w:val="404040"/>
      <w:sz w:val="22"/>
      <w:szCs w:val="22"/>
      <w:u w:val="single" w:color="404040"/>
      <w:shd w:val="clear" w:color="auto" w:fill="FFFF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Nessuno"/>
    <w:rPr>
      <w:rFonts w:ascii="Calibri" w:eastAsia="Calibri" w:hAnsi="Calibri" w:cs="Calibri"/>
      <w:color w:val="404040"/>
      <w:sz w:val="22"/>
      <w:szCs w:val="22"/>
      <w:u w:val="single" w:color="404040"/>
      <w:shd w:val="clear" w:color="auto" w:fill="FFFFFF"/>
      <w14:textOutline w14:w="0" w14:cap="rnd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Carpredefinitoparagrafo"/>
    <w:rsid w:val="000B151B"/>
  </w:style>
  <w:style w:type="paragraph" w:styleId="Intestazione">
    <w:name w:val="header"/>
    <w:basedOn w:val="Normale"/>
    <w:link w:val="IntestazioneCarattere"/>
    <w:uiPriority w:val="99"/>
    <w:unhideWhenUsed/>
    <w:rsid w:val="000530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30A3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bumpedfont20">
    <w:name w:val="bumpedfont20"/>
    <w:rsid w:val="00137008"/>
  </w:style>
  <w:style w:type="paragraph" w:styleId="NormaleWeb">
    <w:name w:val="Normal (Web)"/>
    <w:basedOn w:val="Normale"/>
    <w:uiPriority w:val="99"/>
    <w:semiHidden/>
    <w:unhideWhenUsed/>
    <w:rsid w:val="001370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7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0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3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rossetti.it" TargetMode="External"/><Relationship Id="rId13" Type="http://schemas.openxmlformats.org/officeDocument/2006/relationships/hyperlink" Target="mailto:info@ilrossetti.it" TargetMode="External"/><Relationship Id="rId18" Type="http://schemas.openxmlformats.org/officeDocument/2006/relationships/hyperlink" Target="mailto:ilaria.lucari@ilrossetti.it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facebook.com/teatroarcimboldimilano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ticketone.it" TargetMode="External"/><Relationship Id="rId17" Type="http://schemas.openxmlformats.org/officeDocument/2006/relationships/hyperlink" Target="https://twitter.com/i/flow/login?redirect_after_login=/ilRossetti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instagram.com/ilrossetti" TargetMode="External"/><Relationship Id="rId20" Type="http://schemas.openxmlformats.org/officeDocument/2006/relationships/hyperlink" Target="http://www.teatroarcimboldi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eatroarcimboldi.it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ilrossetti/" TargetMode="External"/><Relationship Id="rId23" Type="http://schemas.openxmlformats.org/officeDocument/2006/relationships/hyperlink" Target="mailto:cristina.atzori@showbees.it" TargetMode="External"/><Relationship Id="rId10" Type="http://schemas.openxmlformats.org/officeDocument/2006/relationships/hyperlink" Target="http://www.ticketone.it" TargetMode="External"/><Relationship Id="rId19" Type="http://schemas.openxmlformats.org/officeDocument/2006/relationships/hyperlink" Target="mailto:boxoffice@teatroarcimbold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vaticket.it" TargetMode="External"/><Relationship Id="rId14" Type="http://schemas.openxmlformats.org/officeDocument/2006/relationships/hyperlink" Target="http://www.ilrossetti.it" TargetMode="External"/><Relationship Id="rId22" Type="http://schemas.openxmlformats.org/officeDocument/2006/relationships/hyperlink" Target="http://www.instagram.com/teatroarcimboldimilan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2024-10-04T17:13:00Z</cp:lastPrinted>
  <dcterms:created xsi:type="dcterms:W3CDTF">2024-10-17T15:28:00Z</dcterms:created>
  <dcterms:modified xsi:type="dcterms:W3CDTF">2024-10-24T12:36:00Z</dcterms:modified>
</cp:coreProperties>
</file>