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5F800F" w14:textId="77777777" w:rsidR="008237FD" w:rsidRDefault="008237FD" w:rsidP="00EF549B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  <w:lang w:eastAsia="it-IT"/>
        </w:rPr>
        <w:drawing>
          <wp:inline distT="0" distB="0" distL="0" distR="0" wp14:anchorId="1E1F8A52" wp14:editId="1618C083">
            <wp:extent cx="2897498" cy="2333625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lovegroc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5124" cy="235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C0BA8F" w14:textId="77777777" w:rsidR="00E01B63" w:rsidRDefault="00E01B63" w:rsidP="00EF549B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FC1C422" w14:textId="77777777" w:rsidR="00E01B63" w:rsidRPr="00513944" w:rsidRDefault="00E01B63" w:rsidP="00EF549B">
      <w:pPr>
        <w:jc w:val="center"/>
        <w:rPr>
          <w:rFonts w:asciiTheme="minorHAnsi" w:hAnsiTheme="minorHAnsi"/>
          <w:b/>
          <w:sz w:val="28"/>
          <w:szCs w:val="28"/>
        </w:rPr>
      </w:pPr>
      <w:r w:rsidRPr="00513944">
        <w:rPr>
          <w:rFonts w:asciiTheme="minorHAnsi" w:hAnsiTheme="minorHAnsi"/>
          <w:b/>
          <w:sz w:val="28"/>
          <w:szCs w:val="28"/>
        </w:rPr>
        <w:t>e</w:t>
      </w:r>
    </w:p>
    <w:p w14:paraId="778E316D" w14:textId="77777777" w:rsidR="008237FD" w:rsidRDefault="008237FD" w:rsidP="00EF549B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50F9366" w14:textId="77777777" w:rsidR="00767277" w:rsidRDefault="002E72E2" w:rsidP="00E01B63">
      <w:pPr>
        <w:pStyle w:val="Corpo"/>
        <w:spacing w:line="288" w:lineRule="auto"/>
        <w:jc w:val="center"/>
        <w:rPr>
          <w:rFonts w:ascii="Garamond" w:eastAsia="GARAMOND MACRON BOLD BY PAUL KE" w:hAnsi="Garamond" w:cs="GARAMOND MACRON BOLD BY PAUL KE"/>
          <w:b/>
          <w:sz w:val="32"/>
          <w:szCs w:val="32"/>
        </w:rPr>
      </w:pPr>
      <w:r>
        <w:rPr>
          <w:rFonts w:ascii="Garamond" w:eastAsia="GARAMOND MACRON BOLD BY PAUL KE" w:hAnsi="Garamond" w:cs="GARAMOND MACRON BOLD BY PAUL KE"/>
          <w:b/>
          <w:noProof/>
          <w:sz w:val="32"/>
          <w:szCs w:val="32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1492892E" wp14:editId="7DA80562">
            <wp:extent cx="1319530" cy="1048998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tm10ann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7199" cy="1063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1B63">
        <w:rPr>
          <w:rFonts w:ascii="Garamond" w:eastAsia="GARAMOND MACRON BOLD BY PAUL KE" w:hAnsi="Garamond" w:cs="GARAMOND MACRON BOLD BY PAUL KE"/>
          <w:b/>
          <w:sz w:val="32"/>
          <w:szCs w:val="32"/>
        </w:rPr>
        <w:t>1</w:t>
      </w:r>
      <w:r w:rsidR="00E01B63" w:rsidRPr="00CD0E5D">
        <w:rPr>
          <w:rFonts w:ascii="Garamond" w:eastAsia="GARAMOND MACRON BOLD BY PAUL KE" w:hAnsi="Garamond" w:cs="GARAMOND MACRON BOLD BY PAUL KE"/>
          <w:b/>
          <w:sz w:val="32"/>
          <w:szCs w:val="32"/>
        </w:rPr>
        <w:t xml:space="preserve">0 anni di Manifatture Teatrali Milanesi: </w:t>
      </w:r>
    </w:p>
    <w:p w14:paraId="250B2427" w14:textId="085B63C8" w:rsidR="00E01B63" w:rsidRDefault="00E01B63" w:rsidP="00E01B63">
      <w:pPr>
        <w:pStyle w:val="Corpo"/>
        <w:spacing w:line="288" w:lineRule="auto"/>
        <w:jc w:val="center"/>
        <w:rPr>
          <w:rFonts w:ascii="Garamond" w:eastAsia="GARAMOND MACRON BOLD BY PAUL KE" w:hAnsi="Garamond" w:cs="GARAMOND MACRON BOLD BY PAUL KE"/>
          <w:b/>
          <w:sz w:val="32"/>
          <w:szCs w:val="32"/>
        </w:rPr>
      </w:pPr>
      <w:r w:rsidRPr="00CD0E5D">
        <w:rPr>
          <w:rFonts w:ascii="Garamond" w:eastAsia="GARAMOND MACRON BOLD BY PAUL KE" w:hAnsi="Garamond" w:cs="GARAMOND MACRON BOLD BY PAUL KE"/>
          <w:b/>
          <w:sz w:val="32"/>
          <w:szCs w:val="32"/>
        </w:rPr>
        <w:t>un respiro profondo e vitale</w:t>
      </w:r>
    </w:p>
    <w:p w14:paraId="5D2D8ABB" w14:textId="31967C2F" w:rsidR="008237FD" w:rsidRDefault="008237FD" w:rsidP="00EF549B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7301F25" w14:textId="77777777" w:rsidR="007B2143" w:rsidRDefault="007B2143" w:rsidP="00EF549B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---------------------------------------------------------</w:t>
      </w:r>
    </w:p>
    <w:p w14:paraId="4C27A7E8" w14:textId="77777777" w:rsidR="007B2143" w:rsidRDefault="007B2143" w:rsidP="00EF549B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861447A" w14:textId="77777777" w:rsidR="007B2143" w:rsidRDefault="007B2143" w:rsidP="00EF549B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68CC3F4" w14:textId="72852E9B" w:rsidR="007B2143" w:rsidRPr="0054013C" w:rsidRDefault="007648DD" w:rsidP="0054013C">
      <w:pPr>
        <w:jc w:val="center"/>
        <w:rPr>
          <w:rFonts w:asciiTheme="minorHAnsi" w:hAnsiTheme="minorHAnsi"/>
          <w:sz w:val="20"/>
          <w:szCs w:val="20"/>
        </w:rPr>
      </w:pPr>
      <w:r w:rsidRPr="0054013C">
        <w:rPr>
          <w:rFonts w:asciiTheme="minorHAnsi" w:hAnsiTheme="minorHAnsi"/>
          <w:b/>
          <w:sz w:val="20"/>
          <w:szCs w:val="20"/>
        </w:rPr>
        <w:t>Manifatture Teatrali Milanesi</w:t>
      </w:r>
      <w:r w:rsidRPr="0054013C">
        <w:rPr>
          <w:rFonts w:asciiTheme="minorHAnsi" w:hAnsiTheme="minorHAnsi"/>
          <w:bCs/>
          <w:sz w:val="20"/>
          <w:szCs w:val="20"/>
        </w:rPr>
        <w:t xml:space="preserve"> </w:t>
      </w:r>
      <w:r w:rsidR="007B2143" w:rsidRPr="0054013C">
        <w:rPr>
          <w:rFonts w:asciiTheme="minorHAnsi" w:hAnsiTheme="minorHAnsi"/>
          <w:bCs/>
          <w:sz w:val="20"/>
          <w:szCs w:val="20"/>
        </w:rPr>
        <w:t>svolge il suo programma di spettacoli e iniziative cultura</w:t>
      </w:r>
      <w:r w:rsidR="00782683" w:rsidRPr="0054013C">
        <w:rPr>
          <w:rFonts w:asciiTheme="minorHAnsi" w:hAnsiTheme="minorHAnsi"/>
          <w:bCs/>
          <w:sz w:val="20"/>
          <w:szCs w:val="20"/>
        </w:rPr>
        <w:t>li in 3 sale teatrali milanesi</w:t>
      </w:r>
      <w:r w:rsidR="00867816" w:rsidRPr="0054013C">
        <w:rPr>
          <w:rFonts w:asciiTheme="minorHAnsi" w:hAnsiTheme="minorHAnsi"/>
          <w:bCs/>
          <w:sz w:val="20"/>
          <w:szCs w:val="20"/>
        </w:rPr>
        <w:t>,</w:t>
      </w:r>
      <w:r w:rsidR="007B2143" w:rsidRPr="0054013C">
        <w:rPr>
          <w:rFonts w:asciiTheme="minorHAnsi" w:hAnsiTheme="minorHAnsi"/>
          <w:sz w:val="20"/>
          <w:szCs w:val="20"/>
        </w:rPr>
        <w:br/>
      </w:r>
      <w:r w:rsidR="007B2143" w:rsidRPr="0054013C">
        <w:rPr>
          <w:rFonts w:asciiTheme="minorHAnsi" w:hAnsiTheme="minorHAnsi"/>
          <w:b/>
          <w:bCs/>
          <w:sz w:val="20"/>
          <w:szCs w:val="20"/>
        </w:rPr>
        <w:t>Teatro Leonardo</w:t>
      </w:r>
      <w:r w:rsidR="007B2143" w:rsidRPr="0054013C">
        <w:rPr>
          <w:rFonts w:asciiTheme="minorHAnsi" w:hAnsiTheme="minorHAnsi"/>
          <w:sz w:val="20"/>
          <w:szCs w:val="20"/>
        </w:rPr>
        <w:t> in Piazza Leonardo da Vinci,</w:t>
      </w:r>
      <w:r w:rsidR="007B2143" w:rsidRPr="0054013C">
        <w:rPr>
          <w:rFonts w:asciiTheme="minorHAnsi" w:hAnsiTheme="minorHAnsi"/>
          <w:bCs/>
          <w:sz w:val="20"/>
          <w:szCs w:val="20"/>
        </w:rPr>
        <w:t> </w:t>
      </w:r>
      <w:r w:rsidR="007B2143" w:rsidRPr="0054013C">
        <w:rPr>
          <w:rFonts w:asciiTheme="minorHAnsi" w:hAnsiTheme="minorHAnsi"/>
          <w:b/>
          <w:bCs/>
          <w:sz w:val="20"/>
          <w:szCs w:val="20"/>
        </w:rPr>
        <w:t>Teatro Litta</w:t>
      </w:r>
      <w:r w:rsidR="007B2143" w:rsidRPr="0054013C">
        <w:rPr>
          <w:rFonts w:asciiTheme="minorHAnsi" w:hAnsiTheme="minorHAnsi"/>
          <w:sz w:val="20"/>
          <w:szCs w:val="20"/>
        </w:rPr>
        <w:t> e </w:t>
      </w:r>
      <w:r w:rsidR="00867816" w:rsidRPr="0054013C">
        <w:rPr>
          <w:rFonts w:asciiTheme="minorHAnsi" w:hAnsiTheme="minorHAnsi"/>
          <w:b/>
          <w:bCs/>
          <w:sz w:val="20"/>
          <w:szCs w:val="20"/>
        </w:rPr>
        <w:t>la</w:t>
      </w:r>
      <w:r w:rsidR="00867816" w:rsidRPr="0054013C">
        <w:rPr>
          <w:rFonts w:asciiTheme="minorHAnsi" w:hAnsiTheme="minorHAnsi"/>
          <w:bCs/>
          <w:sz w:val="20"/>
          <w:szCs w:val="20"/>
        </w:rPr>
        <w:t xml:space="preserve"> </w:t>
      </w:r>
      <w:r w:rsidR="007B2143" w:rsidRPr="0054013C">
        <w:rPr>
          <w:rFonts w:asciiTheme="minorHAnsi" w:hAnsiTheme="minorHAnsi"/>
          <w:b/>
          <w:bCs/>
          <w:sz w:val="20"/>
          <w:szCs w:val="20"/>
        </w:rPr>
        <w:t>Cavallerizza</w:t>
      </w:r>
      <w:r w:rsidR="007B2143" w:rsidRPr="0054013C">
        <w:rPr>
          <w:rFonts w:asciiTheme="minorHAnsi" w:hAnsiTheme="minorHAnsi"/>
          <w:sz w:val="20"/>
          <w:szCs w:val="20"/>
        </w:rPr>
        <w:t xml:space="preserve"> in </w:t>
      </w:r>
      <w:r w:rsidRPr="0054013C">
        <w:rPr>
          <w:rFonts w:asciiTheme="minorHAnsi" w:hAnsiTheme="minorHAnsi"/>
          <w:sz w:val="20"/>
          <w:szCs w:val="20"/>
        </w:rPr>
        <w:t>C</w:t>
      </w:r>
      <w:r w:rsidR="007B2143" w:rsidRPr="0054013C">
        <w:rPr>
          <w:rFonts w:asciiTheme="minorHAnsi" w:hAnsiTheme="minorHAnsi"/>
          <w:sz w:val="20"/>
          <w:szCs w:val="20"/>
        </w:rPr>
        <w:t xml:space="preserve">orso </w:t>
      </w:r>
      <w:r w:rsidRPr="0054013C">
        <w:rPr>
          <w:rFonts w:asciiTheme="minorHAnsi" w:hAnsiTheme="minorHAnsi"/>
          <w:sz w:val="20"/>
          <w:szCs w:val="20"/>
        </w:rPr>
        <w:t>M</w:t>
      </w:r>
      <w:r w:rsidR="007B2143" w:rsidRPr="0054013C">
        <w:rPr>
          <w:rFonts w:asciiTheme="minorHAnsi" w:hAnsiTheme="minorHAnsi"/>
          <w:sz w:val="20"/>
          <w:szCs w:val="20"/>
        </w:rPr>
        <w:t>agenta</w:t>
      </w:r>
      <w:r w:rsidR="00867816" w:rsidRPr="0054013C">
        <w:rPr>
          <w:rFonts w:asciiTheme="minorHAnsi" w:hAnsiTheme="minorHAnsi"/>
          <w:sz w:val="20"/>
          <w:szCs w:val="20"/>
        </w:rPr>
        <w:t>,</w:t>
      </w:r>
      <w:r w:rsidR="007B2143" w:rsidRPr="0054013C">
        <w:rPr>
          <w:rFonts w:asciiTheme="minorHAnsi" w:hAnsiTheme="minorHAnsi"/>
          <w:sz w:val="20"/>
          <w:szCs w:val="20"/>
        </w:rPr>
        <w:t xml:space="preserve"> 24.</w:t>
      </w:r>
    </w:p>
    <w:p w14:paraId="514633FE" w14:textId="77777777" w:rsidR="007B2143" w:rsidRPr="0054013C" w:rsidRDefault="007B2143" w:rsidP="0054013C">
      <w:pPr>
        <w:jc w:val="center"/>
        <w:rPr>
          <w:rFonts w:asciiTheme="minorHAnsi" w:hAnsiTheme="minorHAnsi"/>
          <w:sz w:val="20"/>
          <w:szCs w:val="20"/>
        </w:rPr>
      </w:pPr>
    </w:p>
    <w:p w14:paraId="0D4574A3" w14:textId="07C3CCF9" w:rsidR="007B2143" w:rsidRPr="0054013C" w:rsidRDefault="007B2143" w:rsidP="0054013C">
      <w:pPr>
        <w:jc w:val="center"/>
        <w:rPr>
          <w:rFonts w:asciiTheme="minorHAnsi" w:hAnsiTheme="minorHAnsi"/>
          <w:sz w:val="20"/>
          <w:szCs w:val="20"/>
        </w:rPr>
      </w:pPr>
      <w:r w:rsidRPr="0054013C">
        <w:rPr>
          <w:rFonts w:asciiTheme="minorHAnsi" w:hAnsiTheme="minorHAnsi"/>
          <w:sz w:val="20"/>
          <w:szCs w:val="20"/>
        </w:rPr>
        <w:t xml:space="preserve">Nel 2015 la Fondazione </w:t>
      </w:r>
      <w:r w:rsidR="007648DD" w:rsidRPr="0054013C">
        <w:rPr>
          <w:rFonts w:asciiTheme="minorHAnsi" w:hAnsiTheme="minorHAnsi"/>
          <w:sz w:val="20"/>
          <w:szCs w:val="20"/>
        </w:rPr>
        <w:t xml:space="preserve">Palazzo Litta per le Arti </w:t>
      </w:r>
      <w:r w:rsidRPr="0054013C">
        <w:rPr>
          <w:rFonts w:asciiTheme="minorHAnsi" w:hAnsiTheme="minorHAnsi"/>
          <w:sz w:val="20"/>
          <w:szCs w:val="20"/>
        </w:rPr>
        <w:t>ha rilevato l’attività di spettacolo e di formazione della Cooperativa Quelli di Grock, unendo così due poli produttivi molto importanti del sistema teatrale d</w:t>
      </w:r>
      <w:r w:rsidR="00161845" w:rsidRPr="0054013C">
        <w:rPr>
          <w:rFonts w:asciiTheme="minorHAnsi" w:hAnsiTheme="minorHAnsi"/>
          <w:sz w:val="20"/>
          <w:szCs w:val="20"/>
        </w:rPr>
        <w:t>i Milano, entrambi operanti da 5</w:t>
      </w:r>
      <w:r w:rsidRPr="0054013C">
        <w:rPr>
          <w:rFonts w:asciiTheme="minorHAnsi" w:hAnsiTheme="minorHAnsi"/>
          <w:sz w:val="20"/>
          <w:szCs w:val="20"/>
        </w:rPr>
        <w:t>0 anni a livello locale e nazionale</w:t>
      </w:r>
      <w:r w:rsidR="007648DD" w:rsidRPr="0054013C">
        <w:rPr>
          <w:rFonts w:asciiTheme="minorHAnsi" w:hAnsiTheme="minorHAnsi"/>
          <w:sz w:val="20"/>
          <w:szCs w:val="20"/>
        </w:rPr>
        <w:t>, dando vita al progetto culturale</w:t>
      </w:r>
    </w:p>
    <w:p w14:paraId="006A6259" w14:textId="7569C0F4" w:rsidR="007648DD" w:rsidRPr="0054013C" w:rsidRDefault="00C82ABE" w:rsidP="0054013C">
      <w:pPr>
        <w:jc w:val="center"/>
        <w:rPr>
          <w:rFonts w:asciiTheme="minorHAnsi" w:hAnsiTheme="minorHAnsi"/>
          <w:sz w:val="20"/>
          <w:szCs w:val="20"/>
        </w:rPr>
      </w:pPr>
      <w:r w:rsidRPr="0054013C">
        <w:rPr>
          <w:rFonts w:asciiTheme="minorHAnsi" w:hAnsiTheme="minorHAnsi"/>
          <w:b/>
          <w:sz w:val="20"/>
          <w:szCs w:val="20"/>
        </w:rPr>
        <w:t>Manifatture Teatrali Milanesi</w:t>
      </w:r>
      <w:r w:rsidR="00712B9C" w:rsidRPr="0054013C">
        <w:rPr>
          <w:rFonts w:asciiTheme="minorHAnsi" w:hAnsiTheme="minorHAnsi"/>
          <w:sz w:val="20"/>
          <w:szCs w:val="20"/>
        </w:rPr>
        <w:t>.</w:t>
      </w:r>
    </w:p>
    <w:p w14:paraId="4C6AD2C9" w14:textId="77777777" w:rsidR="007648DD" w:rsidRPr="0054013C" w:rsidRDefault="007648DD" w:rsidP="0054013C">
      <w:pPr>
        <w:jc w:val="center"/>
        <w:rPr>
          <w:rFonts w:asciiTheme="minorHAnsi" w:hAnsiTheme="minorHAnsi"/>
          <w:sz w:val="20"/>
          <w:szCs w:val="20"/>
        </w:rPr>
      </w:pPr>
    </w:p>
    <w:p w14:paraId="3A6D3681" w14:textId="6397FD44" w:rsidR="00C82ABE" w:rsidRPr="0054013C" w:rsidRDefault="007648DD" w:rsidP="0054013C">
      <w:pPr>
        <w:jc w:val="center"/>
        <w:rPr>
          <w:rFonts w:asciiTheme="minorHAnsi" w:hAnsiTheme="minorHAnsi"/>
          <w:sz w:val="20"/>
          <w:szCs w:val="20"/>
        </w:rPr>
      </w:pPr>
      <w:r w:rsidRPr="0054013C">
        <w:rPr>
          <w:rFonts w:asciiTheme="minorHAnsi" w:hAnsiTheme="minorHAnsi"/>
          <w:b/>
          <w:bCs/>
          <w:sz w:val="20"/>
          <w:szCs w:val="20"/>
        </w:rPr>
        <w:t>MTM</w:t>
      </w:r>
      <w:r w:rsidRPr="0054013C">
        <w:rPr>
          <w:rFonts w:asciiTheme="minorHAnsi" w:hAnsiTheme="minorHAnsi"/>
          <w:sz w:val="20"/>
          <w:szCs w:val="20"/>
        </w:rPr>
        <w:t xml:space="preserve"> </w:t>
      </w:r>
      <w:r w:rsidR="00C82ABE" w:rsidRPr="0054013C">
        <w:rPr>
          <w:rFonts w:asciiTheme="minorHAnsi" w:hAnsiTheme="minorHAnsi"/>
          <w:sz w:val="20"/>
          <w:szCs w:val="20"/>
        </w:rPr>
        <w:t xml:space="preserve">si occupa di formazione per aspiranti artiste e artisti di tutte le età con ben due scuole di teatro. </w:t>
      </w:r>
      <w:r w:rsidR="00C82ABE" w:rsidRPr="0054013C">
        <w:rPr>
          <w:rFonts w:asciiTheme="minorHAnsi" w:hAnsiTheme="minorHAnsi"/>
          <w:b/>
          <w:sz w:val="20"/>
          <w:szCs w:val="20"/>
        </w:rPr>
        <w:t xml:space="preserve">Grock </w:t>
      </w:r>
      <w:r w:rsidR="003725C5" w:rsidRPr="0054013C">
        <w:rPr>
          <w:rFonts w:asciiTheme="minorHAnsi" w:hAnsiTheme="minorHAnsi"/>
          <w:b/>
          <w:sz w:val="20"/>
          <w:szCs w:val="20"/>
        </w:rPr>
        <w:t>S</w:t>
      </w:r>
      <w:r w:rsidR="00C82ABE" w:rsidRPr="0054013C">
        <w:rPr>
          <w:rFonts w:asciiTheme="minorHAnsi" w:hAnsiTheme="minorHAnsi"/>
          <w:b/>
          <w:sz w:val="20"/>
          <w:szCs w:val="20"/>
        </w:rPr>
        <w:t xml:space="preserve">cuola di </w:t>
      </w:r>
      <w:r w:rsidR="003725C5" w:rsidRPr="0054013C">
        <w:rPr>
          <w:rFonts w:asciiTheme="minorHAnsi" w:hAnsiTheme="minorHAnsi"/>
          <w:b/>
          <w:sz w:val="20"/>
          <w:szCs w:val="20"/>
        </w:rPr>
        <w:t>T</w:t>
      </w:r>
      <w:r w:rsidR="00C82ABE" w:rsidRPr="0054013C">
        <w:rPr>
          <w:rFonts w:asciiTheme="minorHAnsi" w:hAnsiTheme="minorHAnsi"/>
          <w:b/>
          <w:sz w:val="20"/>
          <w:szCs w:val="20"/>
        </w:rPr>
        <w:t xml:space="preserve">eatro </w:t>
      </w:r>
      <w:r w:rsidR="00C82ABE" w:rsidRPr="0054013C">
        <w:rPr>
          <w:rFonts w:asciiTheme="minorHAnsi" w:hAnsiTheme="minorHAnsi"/>
          <w:sz w:val="20"/>
          <w:szCs w:val="20"/>
        </w:rPr>
        <w:t xml:space="preserve">e </w:t>
      </w:r>
      <w:r w:rsidR="00C82ABE" w:rsidRPr="0054013C">
        <w:rPr>
          <w:rFonts w:asciiTheme="minorHAnsi" w:hAnsiTheme="minorHAnsi"/>
          <w:b/>
          <w:sz w:val="20"/>
          <w:szCs w:val="20"/>
        </w:rPr>
        <w:t>Accademia Litta</w:t>
      </w:r>
      <w:r w:rsidR="00C82ABE" w:rsidRPr="0054013C">
        <w:rPr>
          <w:rFonts w:asciiTheme="minorHAnsi" w:hAnsiTheme="minorHAnsi"/>
          <w:sz w:val="20"/>
          <w:szCs w:val="20"/>
        </w:rPr>
        <w:t>.</w:t>
      </w:r>
    </w:p>
    <w:p w14:paraId="0AD0D2B3" w14:textId="77777777" w:rsidR="00EF549B" w:rsidRDefault="00EF549B" w:rsidP="00EF549B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82FDCB8" w14:textId="77777777" w:rsidR="00C82ABE" w:rsidRDefault="00C82ABE" w:rsidP="00C82ABE">
      <w:pPr>
        <w:rPr>
          <w:rFonts w:asciiTheme="minorHAnsi" w:hAnsiTheme="minorHAnsi"/>
          <w:sz w:val="22"/>
          <w:szCs w:val="22"/>
        </w:rPr>
      </w:pPr>
    </w:p>
    <w:p w14:paraId="2F334175" w14:textId="77777777" w:rsidR="00C82ABE" w:rsidRPr="00C82ABE" w:rsidRDefault="00C82ABE" w:rsidP="00EF549B">
      <w:pPr>
        <w:pBdr>
          <w:bottom w:val="single" w:sz="4" w:space="1" w:color="auto"/>
        </w:pBdr>
        <w:rPr>
          <w:rFonts w:asciiTheme="minorHAnsi" w:hAnsiTheme="minorHAnsi"/>
          <w:sz w:val="22"/>
          <w:szCs w:val="22"/>
        </w:rPr>
      </w:pPr>
    </w:p>
    <w:p w14:paraId="714D1BA7" w14:textId="362AD0C7" w:rsidR="000917E1" w:rsidRDefault="000917E1" w:rsidP="000917E1">
      <w:pPr>
        <w:rPr>
          <w:rFonts w:ascii="Garamond" w:eastAsia="GARAMOND MACRON BOLD BY PAUL KE" w:hAnsi="Garamond" w:cs="GARAMOND MACRON BOLD BY PAUL KE"/>
          <w:b/>
          <w:sz w:val="32"/>
          <w:szCs w:val="32"/>
        </w:rPr>
      </w:pPr>
    </w:p>
    <w:p w14:paraId="7BAF3173" w14:textId="41B9004B" w:rsidR="00E01B63" w:rsidRPr="000917E1" w:rsidRDefault="00E01B63" w:rsidP="000917E1">
      <w:pPr>
        <w:rPr>
          <w:rFonts w:ascii="Garamond" w:eastAsia="GARAMOND MACRON BOLD BY PAUL KE" w:hAnsi="Garamond" w:cs="GARAMOND MACRON BOLD BY PAUL KE"/>
          <w:b/>
          <w:sz w:val="32"/>
          <w:szCs w:val="32"/>
        </w:rPr>
      </w:pPr>
      <w:r>
        <w:rPr>
          <w:rFonts w:ascii="Garamond" w:eastAsia="GARAMOND MACRON BOLD BY PAUL KE" w:hAnsi="Garamond" w:cs="GARAMOND MACRON BOLD BY PAUL KE"/>
          <w:b/>
          <w:sz w:val="32"/>
          <w:szCs w:val="32"/>
        </w:rPr>
        <w:t>1</w:t>
      </w:r>
      <w:r w:rsidRPr="00CD0E5D">
        <w:rPr>
          <w:rFonts w:ascii="Garamond" w:eastAsia="GARAMOND MACRON BOLD BY PAUL KE" w:hAnsi="Garamond" w:cs="GARAMOND MACRON BOLD BY PAUL KE"/>
          <w:b/>
          <w:sz w:val="32"/>
          <w:szCs w:val="32"/>
        </w:rPr>
        <w:t>0 anni di Manifatture Teatrali Milanesi: un respiro profondo e vitale</w:t>
      </w:r>
    </w:p>
    <w:p w14:paraId="0B090E9A" w14:textId="77777777" w:rsidR="00E01B63" w:rsidRDefault="00E01B63" w:rsidP="00E01B63">
      <w:pPr>
        <w:pStyle w:val="Corpo"/>
        <w:rPr>
          <w:rFonts w:ascii="Garamond" w:hAnsi="Garamond"/>
          <w:b/>
          <w:sz w:val="32"/>
          <w:szCs w:val="32"/>
        </w:rPr>
      </w:pPr>
    </w:p>
    <w:p w14:paraId="7581ED4E" w14:textId="77777777" w:rsidR="00E01B63" w:rsidRPr="00111452" w:rsidRDefault="00E01B63" w:rsidP="00E01B63">
      <w:pPr>
        <w:pStyle w:val="Corpo"/>
        <w:jc w:val="center"/>
        <w:rPr>
          <w:rFonts w:ascii="Garamond" w:eastAsia="Garamond Macron  by Paul Kennet" w:hAnsi="Garamond" w:cs="Garamond Macron  by Paul Kennet"/>
          <w:b/>
          <w:sz w:val="32"/>
          <w:szCs w:val="32"/>
        </w:rPr>
      </w:pPr>
      <w:r w:rsidRPr="00111452">
        <w:rPr>
          <w:rFonts w:ascii="Garamond" w:hAnsi="Garamond"/>
          <w:b/>
          <w:sz w:val="32"/>
          <w:szCs w:val="32"/>
        </w:rPr>
        <w:t>Respiro</w:t>
      </w:r>
    </w:p>
    <w:p w14:paraId="1479AE7E" w14:textId="77777777" w:rsidR="00E01B63" w:rsidRPr="00E01B63" w:rsidRDefault="00E01B63" w:rsidP="00E01B63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jc w:val="center"/>
        <w:rPr>
          <w:rFonts w:ascii="Garamond" w:eastAsia="Garamond Macron  by Paul Kennet" w:hAnsi="Garamond" w:cs="Garamond Macron  by Paul Kennet"/>
          <w:b/>
          <w:i/>
          <w:iCs/>
        </w:rPr>
      </w:pPr>
      <w:r w:rsidRPr="00111452">
        <w:rPr>
          <w:rFonts w:ascii="Garamond" w:hAnsi="Garamond"/>
          <w:b/>
          <w:i/>
          <w:iCs/>
        </w:rPr>
        <w:t>“Questo alito d</w:t>
      </w:r>
      <w:r w:rsidRPr="00111452">
        <w:rPr>
          <w:rFonts w:ascii="Garamond" w:hAnsi="Garamond"/>
          <w:b/>
          <w:i/>
          <w:iCs/>
          <w:rtl/>
        </w:rPr>
        <w:t>’</w:t>
      </w:r>
      <w:r w:rsidRPr="00111452">
        <w:rPr>
          <w:rFonts w:ascii="Garamond" w:hAnsi="Garamond"/>
          <w:b/>
          <w:i/>
          <w:iCs/>
        </w:rPr>
        <w:t>aria che il rinfrescarsi della notte…”</w:t>
      </w:r>
    </w:p>
    <w:p w14:paraId="1B27D3A5" w14:textId="77777777" w:rsidR="00E01B63" w:rsidRDefault="00E01B63" w:rsidP="00E01B63">
      <w:pPr>
        <w:pStyle w:val="Corpo"/>
        <w:spacing w:line="288" w:lineRule="auto"/>
        <w:rPr>
          <w:rFonts w:ascii="Garamond Macron  by Paul Kennet" w:eastAsia="Garamond Macron  by Paul Kennet" w:hAnsi="Garamond Macron  by Paul Kennet" w:cs="Garamond Macron  by Paul Kennet"/>
          <w:sz w:val="24"/>
          <w:szCs w:val="24"/>
        </w:rPr>
      </w:pPr>
    </w:p>
    <w:p w14:paraId="61EF1970" w14:textId="77777777" w:rsidR="00E01B63" w:rsidRPr="00E01B63" w:rsidRDefault="00E01B63" w:rsidP="00E01B63">
      <w:pPr>
        <w:pStyle w:val="Corpo"/>
        <w:spacing w:line="288" w:lineRule="auto"/>
        <w:jc w:val="both"/>
        <w:rPr>
          <w:rFonts w:asciiTheme="minorHAnsi" w:hAnsiTheme="minorHAnsi"/>
          <w:sz w:val="20"/>
          <w:szCs w:val="20"/>
        </w:rPr>
      </w:pPr>
    </w:p>
    <w:p w14:paraId="2CAFB5E1" w14:textId="77777777" w:rsidR="00E01B63" w:rsidRPr="00E01B63" w:rsidRDefault="00E01B63" w:rsidP="00E01B63">
      <w:pPr>
        <w:pStyle w:val="Corpo"/>
        <w:spacing w:line="288" w:lineRule="auto"/>
        <w:jc w:val="both"/>
        <w:rPr>
          <w:rFonts w:asciiTheme="minorHAnsi" w:hAnsiTheme="minorHAnsi"/>
          <w:sz w:val="20"/>
          <w:szCs w:val="20"/>
        </w:rPr>
      </w:pPr>
      <w:r w:rsidRPr="00E01B63">
        <w:rPr>
          <w:rFonts w:asciiTheme="minorHAnsi" w:hAnsiTheme="minorHAnsi"/>
          <w:sz w:val="20"/>
          <w:szCs w:val="20"/>
        </w:rPr>
        <w:t xml:space="preserve">"Quando, dieci anni fa, siamo diventati </w:t>
      </w:r>
      <w:r w:rsidRPr="00E01B63">
        <w:rPr>
          <w:rFonts w:asciiTheme="minorHAnsi" w:hAnsiTheme="minorHAnsi"/>
          <w:b/>
          <w:sz w:val="20"/>
          <w:szCs w:val="20"/>
        </w:rPr>
        <w:t>Manifatture Teatrali Milanesi</w:t>
      </w:r>
      <w:r w:rsidRPr="00E01B63">
        <w:rPr>
          <w:rFonts w:asciiTheme="minorHAnsi" w:hAnsiTheme="minorHAnsi"/>
          <w:sz w:val="20"/>
          <w:szCs w:val="20"/>
        </w:rPr>
        <w:t xml:space="preserve">, unendo due realtà storiche della città di Milano che operavano da quarant'anni nel panorama teatrale cittadino e nazionale, molti hanno pensato che sarebbe stato un ‘respiro corto’, destinato a essere presto soffocato dalle difficoltà che si sarebbero presentate man mano che il progetto prendeva forma e vita. </w:t>
      </w:r>
    </w:p>
    <w:p w14:paraId="6BE14A8F" w14:textId="77777777" w:rsidR="00E01B63" w:rsidRPr="00E01B63" w:rsidRDefault="00E01B63" w:rsidP="00E01B63">
      <w:pPr>
        <w:pStyle w:val="Corpo"/>
        <w:spacing w:line="288" w:lineRule="auto"/>
        <w:jc w:val="both"/>
        <w:rPr>
          <w:rFonts w:asciiTheme="minorHAnsi" w:hAnsiTheme="minorHAnsi"/>
          <w:sz w:val="20"/>
          <w:szCs w:val="20"/>
        </w:rPr>
      </w:pPr>
    </w:p>
    <w:p w14:paraId="3CF63747" w14:textId="77777777" w:rsidR="00E01B63" w:rsidRPr="00E01B63" w:rsidRDefault="00E01B63" w:rsidP="00E01B63">
      <w:pPr>
        <w:pStyle w:val="Corpo"/>
        <w:spacing w:line="288" w:lineRule="auto"/>
        <w:jc w:val="both"/>
        <w:rPr>
          <w:rFonts w:asciiTheme="minorHAnsi" w:hAnsiTheme="minorHAnsi"/>
          <w:sz w:val="20"/>
          <w:szCs w:val="20"/>
        </w:rPr>
      </w:pPr>
      <w:r w:rsidRPr="00E01B63">
        <w:rPr>
          <w:rFonts w:asciiTheme="minorHAnsi" w:hAnsiTheme="minorHAnsi"/>
          <w:sz w:val="20"/>
          <w:szCs w:val="20"/>
        </w:rPr>
        <w:t>Nessuno avrebbe scommesso sulla durata e sulla coesione di un gruppo di artisti, produttori e organizzatori capaci di creare un’impresa culturale aperta, inclusiva e sostenibile come quella che siamo diventati nel corso degli anni. Nessuno avrebbe puntato sulla nostra capacità di generare un ‘respiro comune’ fatto di obiettivi, progetti e prospettive in grado di rendere il ricambio generazionale e l’inclusione i pilastri portanti di un’architettura imprenditoriale complessa, sviluppata lungo una filiera manifatturiera che abbraccia ogni aspetto della creazione artistica legata allo spettacolo dal vivo.</w:t>
      </w:r>
    </w:p>
    <w:p w14:paraId="4CB364DA" w14:textId="77777777" w:rsidR="00E01B63" w:rsidRPr="00E01B63" w:rsidRDefault="00E01B63" w:rsidP="00E01B63">
      <w:pPr>
        <w:pStyle w:val="Corpo"/>
        <w:spacing w:line="288" w:lineRule="auto"/>
        <w:jc w:val="both"/>
        <w:rPr>
          <w:rFonts w:asciiTheme="minorHAnsi" w:hAnsiTheme="minorHAnsi"/>
          <w:sz w:val="20"/>
          <w:szCs w:val="20"/>
        </w:rPr>
      </w:pPr>
    </w:p>
    <w:p w14:paraId="1930D2AB" w14:textId="77777777" w:rsidR="00E01B63" w:rsidRPr="00E01B63" w:rsidRDefault="00E01B63" w:rsidP="00E01B63">
      <w:pPr>
        <w:pStyle w:val="Corpo"/>
        <w:spacing w:line="288" w:lineRule="auto"/>
        <w:jc w:val="both"/>
        <w:rPr>
          <w:rFonts w:asciiTheme="minorHAnsi" w:hAnsiTheme="minorHAnsi"/>
          <w:sz w:val="20"/>
          <w:szCs w:val="20"/>
        </w:rPr>
      </w:pPr>
      <w:r w:rsidRPr="00E01B63">
        <w:rPr>
          <w:rFonts w:asciiTheme="minorHAnsi" w:hAnsiTheme="minorHAnsi"/>
          <w:sz w:val="20"/>
          <w:szCs w:val="20"/>
        </w:rPr>
        <w:t>Siamo oggi il quarto polo culturale di Milano: sano, anche se finanziariamente affaticato, ma con una gestione trasparente e virtuosa, sempre attenta ai cambiamenti della scena contemporanea. Siamo anche: 16 produzioni, 40 titoli, 52 repliche in tournée, più di 410 alzate di sipario, 1.117 allieve e allievi, 65.000 spettatrici e spettatori e 25.000 adolescenti per ciascuna stagione.</w:t>
      </w:r>
    </w:p>
    <w:p w14:paraId="010EAAF0" w14:textId="77777777" w:rsidR="00E01B63" w:rsidRPr="00E01B63" w:rsidRDefault="00E01B63" w:rsidP="00E01B63">
      <w:pPr>
        <w:pStyle w:val="Corpo"/>
        <w:spacing w:line="288" w:lineRule="auto"/>
        <w:jc w:val="both"/>
        <w:rPr>
          <w:rFonts w:asciiTheme="minorHAnsi" w:hAnsiTheme="minorHAnsi"/>
          <w:sz w:val="20"/>
          <w:szCs w:val="20"/>
        </w:rPr>
      </w:pPr>
    </w:p>
    <w:p w14:paraId="2AC0713C" w14:textId="77777777" w:rsidR="00E01B63" w:rsidRPr="00E01B63" w:rsidRDefault="00E01B63" w:rsidP="00E01B63">
      <w:pPr>
        <w:pStyle w:val="Corpo"/>
        <w:spacing w:line="288" w:lineRule="auto"/>
        <w:jc w:val="both"/>
        <w:rPr>
          <w:rFonts w:asciiTheme="minorHAnsi" w:hAnsiTheme="minorHAnsi"/>
          <w:sz w:val="20"/>
          <w:szCs w:val="20"/>
        </w:rPr>
      </w:pPr>
      <w:r w:rsidRPr="00E01B63">
        <w:rPr>
          <w:rFonts w:asciiTheme="minorHAnsi" w:hAnsiTheme="minorHAnsi"/>
          <w:sz w:val="20"/>
          <w:szCs w:val="20"/>
        </w:rPr>
        <w:t>Negli anni che precedono la nascita di Manifatture Teatrali Milanesi, le istituzioni politiche e culturali locali e nazionali hanno più volte suggerito agli operatori culturali di unire le forze, creare sinergie, incentivando la possibilità di fusioni e unioni fra i diversi poli culturali nella stessa città, per non disperdere energie e esperienze maturate negli anni e per ottimizzare le economie e le iniziative promozionali a favore della creazione di nuovo pubblico. Noi l’abbiamo fatto dieci anni fa, dando vita a una realtà che negli anni ha rappresentato e rappresenta tuttora l’unico esempio di fusione a livello cittadino, creando opportunità di lavoro, sviluppo e promozione culturale a livello locale e nazionale.</w:t>
      </w:r>
    </w:p>
    <w:p w14:paraId="33C4DF8B" w14:textId="77777777" w:rsidR="00E01B63" w:rsidRPr="00E01B63" w:rsidRDefault="00E01B63" w:rsidP="00E01B63">
      <w:pPr>
        <w:pStyle w:val="Corpo"/>
        <w:spacing w:line="288" w:lineRule="auto"/>
        <w:jc w:val="both"/>
        <w:rPr>
          <w:rFonts w:asciiTheme="minorHAnsi" w:hAnsiTheme="minorHAnsi"/>
          <w:sz w:val="20"/>
          <w:szCs w:val="20"/>
        </w:rPr>
      </w:pPr>
    </w:p>
    <w:p w14:paraId="22C0A72F" w14:textId="77777777" w:rsidR="00E01B63" w:rsidRPr="00E01B63" w:rsidRDefault="00E01B63" w:rsidP="00E01B63">
      <w:pPr>
        <w:pStyle w:val="Corpo"/>
        <w:spacing w:line="288" w:lineRule="auto"/>
        <w:jc w:val="both"/>
        <w:rPr>
          <w:rFonts w:asciiTheme="minorHAnsi" w:hAnsiTheme="minorHAnsi"/>
          <w:sz w:val="20"/>
          <w:szCs w:val="20"/>
        </w:rPr>
      </w:pPr>
      <w:r w:rsidRPr="00E01B63">
        <w:rPr>
          <w:rFonts w:asciiTheme="minorHAnsi" w:hAnsiTheme="minorHAnsi"/>
          <w:sz w:val="20"/>
          <w:szCs w:val="20"/>
        </w:rPr>
        <w:t>Oggi, MTM è il respiro di oltre 80 lavoratori ogni mese, tra artisti, operatori, organizzatori, insegnanti, scritturati e impiegati, che vivono di questo lavoro e portano respiro anche alle loro famiglie. Di questo siamo fieri e orgogliosi. Siamo soprattutto un team coeso e dedito al lavoro, premiato dalla costante partecipazione del pubblico che sostiene con entusiasmo ogni nostra iniziativa.</w:t>
      </w:r>
    </w:p>
    <w:p w14:paraId="53DA8370" w14:textId="77777777" w:rsidR="00E01B63" w:rsidRPr="00E01B63" w:rsidRDefault="00E01B63" w:rsidP="00E01B63">
      <w:pPr>
        <w:pStyle w:val="Corpo"/>
        <w:spacing w:line="288" w:lineRule="auto"/>
        <w:jc w:val="both"/>
        <w:rPr>
          <w:rFonts w:asciiTheme="minorHAnsi" w:hAnsiTheme="minorHAnsi"/>
          <w:sz w:val="20"/>
          <w:szCs w:val="20"/>
        </w:rPr>
      </w:pPr>
    </w:p>
    <w:p w14:paraId="00F13B37" w14:textId="77777777" w:rsidR="00E01B63" w:rsidRPr="00E01B63" w:rsidRDefault="00E01B63" w:rsidP="00E01B63">
      <w:pPr>
        <w:pStyle w:val="Corpo"/>
        <w:spacing w:line="288" w:lineRule="auto"/>
        <w:jc w:val="both"/>
        <w:rPr>
          <w:rFonts w:asciiTheme="minorHAnsi" w:eastAsia="Garamond Macron  by Paul Kennet" w:hAnsiTheme="minorHAnsi" w:cs="Garamond Macron  by Paul Kennet"/>
          <w:sz w:val="20"/>
          <w:szCs w:val="20"/>
        </w:rPr>
      </w:pPr>
      <w:r w:rsidRPr="00E01B63">
        <w:rPr>
          <w:rFonts w:asciiTheme="minorHAnsi" w:hAnsiTheme="minorHAnsi"/>
          <w:sz w:val="20"/>
          <w:szCs w:val="20"/>
        </w:rPr>
        <w:t>Mi piace pensare che, a dieci anni dalla nascita di MTM, oggi siamo… “un alito d’aria capace di rinfrescare la notte che stiamo vivendo."</w:t>
      </w:r>
    </w:p>
    <w:p w14:paraId="41796EC5" w14:textId="77777777" w:rsidR="00E01B63" w:rsidRPr="00E01B63" w:rsidRDefault="00E01B63" w:rsidP="00E01B63">
      <w:pPr>
        <w:pStyle w:val="Corpo"/>
        <w:spacing w:line="288" w:lineRule="auto"/>
        <w:jc w:val="right"/>
        <w:rPr>
          <w:rFonts w:asciiTheme="minorHAnsi" w:eastAsia="GARAMOND MACRON BOLD BY PAUL KE" w:hAnsiTheme="minorHAnsi" w:cs="GARAMOND MACRON BOLD BY PAUL KE"/>
          <w:sz w:val="20"/>
          <w:szCs w:val="20"/>
        </w:rPr>
      </w:pPr>
      <w:r w:rsidRPr="00E01B63">
        <w:rPr>
          <w:rFonts w:asciiTheme="minorHAnsi" w:hAnsiTheme="minorHAnsi"/>
          <w:sz w:val="20"/>
          <w:szCs w:val="20"/>
        </w:rPr>
        <w:t>Gaia Calimani</w:t>
      </w:r>
    </w:p>
    <w:p w14:paraId="6A9B4179" w14:textId="77777777" w:rsidR="00E01B63" w:rsidRPr="00E01B63" w:rsidRDefault="00E01B63" w:rsidP="00E01B63">
      <w:pPr>
        <w:pStyle w:val="Corpo"/>
        <w:spacing w:line="288" w:lineRule="auto"/>
        <w:jc w:val="right"/>
        <w:rPr>
          <w:rFonts w:asciiTheme="minorHAnsi" w:eastAsia="Garamond Macron  by Paul Kennet" w:hAnsiTheme="minorHAnsi" w:cs="Garamond Macron  by Paul Kennet"/>
          <w:sz w:val="20"/>
          <w:szCs w:val="20"/>
        </w:rPr>
      </w:pPr>
      <w:r w:rsidRPr="00E01B63">
        <w:rPr>
          <w:rFonts w:asciiTheme="minorHAnsi" w:hAnsiTheme="minorHAnsi"/>
          <w:sz w:val="20"/>
          <w:szCs w:val="20"/>
        </w:rPr>
        <w:t>Presidente Manifatture Teatrali Milanesi</w:t>
      </w:r>
    </w:p>
    <w:p w14:paraId="612BB651" w14:textId="77777777" w:rsidR="00E01B63" w:rsidRDefault="000157C0" w:rsidP="00EF549B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  <w:lang w:eastAsia="it-IT"/>
        </w:rPr>
        <w:lastRenderedPageBreak/>
        <w:drawing>
          <wp:inline distT="0" distB="0" distL="0" distR="0" wp14:anchorId="1329AE28" wp14:editId="58C3D7A7">
            <wp:extent cx="1781175" cy="1434547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lovegro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842" cy="1465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FE28D3" w14:textId="77777777" w:rsidR="000157C0" w:rsidRDefault="000157C0" w:rsidP="0011597A">
      <w:pPr>
        <w:jc w:val="both"/>
        <w:rPr>
          <w:rFonts w:asciiTheme="minorHAnsi" w:hAnsiTheme="minorHAnsi"/>
          <w:b/>
          <w:sz w:val="20"/>
          <w:szCs w:val="20"/>
        </w:rPr>
      </w:pPr>
    </w:p>
    <w:p w14:paraId="057119F9" w14:textId="77777777" w:rsidR="00730194" w:rsidRDefault="00730194" w:rsidP="0011597A">
      <w:pPr>
        <w:jc w:val="both"/>
        <w:rPr>
          <w:rFonts w:asciiTheme="minorHAnsi" w:hAnsiTheme="minorHAnsi"/>
          <w:b/>
          <w:sz w:val="20"/>
          <w:szCs w:val="20"/>
        </w:rPr>
      </w:pPr>
    </w:p>
    <w:p w14:paraId="13581784" w14:textId="77777777" w:rsidR="002E72E2" w:rsidRDefault="002E72E2" w:rsidP="00730194">
      <w:pPr>
        <w:jc w:val="center"/>
        <w:rPr>
          <w:rFonts w:asciiTheme="minorHAnsi" w:hAnsiTheme="minorHAnsi"/>
          <w:b/>
        </w:rPr>
      </w:pPr>
    </w:p>
    <w:p w14:paraId="2A56CB60" w14:textId="77777777" w:rsidR="002E72E2" w:rsidRDefault="002E72E2" w:rsidP="00730194">
      <w:pPr>
        <w:jc w:val="center"/>
        <w:rPr>
          <w:rFonts w:asciiTheme="minorHAnsi" w:hAnsiTheme="minorHAnsi"/>
          <w:b/>
        </w:rPr>
      </w:pPr>
    </w:p>
    <w:p w14:paraId="44ABFC27" w14:textId="77777777" w:rsidR="002E72E2" w:rsidRDefault="002E72E2" w:rsidP="00730194">
      <w:pPr>
        <w:jc w:val="center"/>
        <w:rPr>
          <w:rFonts w:asciiTheme="minorHAnsi" w:hAnsiTheme="minorHAnsi"/>
          <w:b/>
        </w:rPr>
      </w:pPr>
    </w:p>
    <w:p w14:paraId="5EFE0779" w14:textId="0AA645A8" w:rsidR="0011597A" w:rsidRDefault="0011597A" w:rsidP="00730194">
      <w:pPr>
        <w:jc w:val="center"/>
        <w:rPr>
          <w:rFonts w:asciiTheme="minorHAnsi" w:hAnsiTheme="minorHAnsi"/>
        </w:rPr>
      </w:pPr>
      <w:r w:rsidRPr="00334C31">
        <w:rPr>
          <w:rFonts w:asciiTheme="minorHAnsi" w:hAnsiTheme="minorHAnsi"/>
          <w:b/>
        </w:rPr>
        <w:t>MTM Grock Scuola di teatro compie orgogliosamente 50 anni di attività</w:t>
      </w:r>
      <w:r w:rsidR="00334C31">
        <w:rPr>
          <w:rFonts w:asciiTheme="minorHAnsi" w:hAnsiTheme="minorHAnsi"/>
        </w:rPr>
        <w:t>!</w:t>
      </w:r>
    </w:p>
    <w:p w14:paraId="27CAE452" w14:textId="77777777" w:rsidR="000917E1" w:rsidRPr="00334C31" w:rsidRDefault="000917E1" w:rsidP="00730194">
      <w:pPr>
        <w:jc w:val="center"/>
        <w:rPr>
          <w:rFonts w:asciiTheme="minorHAnsi" w:hAnsiTheme="minorHAnsi"/>
        </w:rPr>
      </w:pPr>
    </w:p>
    <w:p w14:paraId="527198A1" w14:textId="77777777" w:rsidR="0011597A" w:rsidRPr="00F743B2" w:rsidRDefault="0011597A" w:rsidP="0011597A">
      <w:pPr>
        <w:jc w:val="both"/>
        <w:rPr>
          <w:rFonts w:asciiTheme="minorHAnsi" w:hAnsiTheme="minorHAnsi"/>
          <w:b/>
          <w:sz w:val="20"/>
          <w:szCs w:val="20"/>
        </w:rPr>
      </w:pPr>
    </w:p>
    <w:p w14:paraId="6AF93300" w14:textId="3F4A3D8B" w:rsidR="0011597A" w:rsidRPr="00B9290A" w:rsidRDefault="0011597A" w:rsidP="0011597A">
      <w:pPr>
        <w:pStyle w:val="Testonormale"/>
        <w:jc w:val="both"/>
        <w:rPr>
          <w:sz w:val="20"/>
          <w:szCs w:val="20"/>
        </w:rPr>
      </w:pPr>
      <w:r w:rsidRPr="00B9290A">
        <w:rPr>
          <w:sz w:val="20"/>
          <w:szCs w:val="20"/>
        </w:rPr>
        <w:t>Con i suoi 700 allievi, il corpo docente composto da</w:t>
      </w:r>
      <w:r w:rsidR="003725C5" w:rsidRPr="00B9290A">
        <w:rPr>
          <w:sz w:val="20"/>
          <w:szCs w:val="20"/>
        </w:rPr>
        <w:t xml:space="preserve"> </w:t>
      </w:r>
      <w:r w:rsidRPr="00B9290A">
        <w:rPr>
          <w:sz w:val="20"/>
          <w:szCs w:val="20"/>
        </w:rPr>
        <w:t xml:space="preserve">20 professionisti del settore artistico e della formazione, </w:t>
      </w:r>
      <w:r w:rsidR="00B81808" w:rsidRPr="00B9290A">
        <w:rPr>
          <w:sz w:val="20"/>
          <w:szCs w:val="20"/>
        </w:rPr>
        <w:t>un gruppo organizzativo forte e coeso</w:t>
      </w:r>
      <w:r w:rsidRPr="00B9290A">
        <w:rPr>
          <w:sz w:val="20"/>
          <w:szCs w:val="20"/>
        </w:rPr>
        <w:t>, Grock Scuola di Teatro compie orgogliosamente 50 anni.</w:t>
      </w:r>
    </w:p>
    <w:p w14:paraId="75267105" w14:textId="77777777" w:rsidR="0011597A" w:rsidRPr="00B9290A" w:rsidRDefault="0011597A" w:rsidP="0011597A">
      <w:pPr>
        <w:pStyle w:val="Testonormale"/>
        <w:jc w:val="both"/>
        <w:rPr>
          <w:sz w:val="20"/>
          <w:szCs w:val="20"/>
        </w:rPr>
      </w:pPr>
    </w:p>
    <w:p w14:paraId="5ECACDEB" w14:textId="77777777" w:rsidR="0011597A" w:rsidRPr="00D62DAD" w:rsidRDefault="0011597A" w:rsidP="0011597A">
      <w:pPr>
        <w:pStyle w:val="Testonormale"/>
        <w:jc w:val="both"/>
        <w:rPr>
          <w:b/>
          <w:sz w:val="20"/>
          <w:szCs w:val="20"/>
        </w:rPr>
      </w:pPr>
      <w:r w:rsidRPr="00D62DAD">
        <w:rPr>
          <w:b/>
          <w:sz w:val="20"/>
          <w:szCs w:val="20"/>
        </w:rPr>
        <w:t>50 anni di progetti, di incontri umani e professionali, di relazioni e di palcoscenico.</w:t>
      </w:r>
    </w:p>
    <w:p w14:paraId="254A8903" w14:textId="77777777" w:rsidR="0011597A" w:rsidRPr="00D62DAD" w:rsidRDefault="0011597A" w:rsidP="0011597A">
      <w:pPr>
        <w:pStyle w:val="Testonormale"/>
        <w:jc w:val="both"/>
        <w:rPr>
          <w:b/>
          <w:sz w:val="20"/>
          <w:szCs w:val="20"/>
        </w:rPr>
      </w:pPr>
      <w:r w:rsidRPr="00D62DAD">
        <w:rPr>
          <w:b/>
          <w:sz w:val="20"/>
          <w:szCs w:val="20"/>
        </w:rPr>
        <w:t>50 anni di lavoro sul territorio e di formazione di nuove generazioni di attori e di pubblico più consapevole.</w:t>
      </w:r>
    </w:p>
    <w:p w14:paraId="37770D5C" w14:textId="77777777" w:rsidR="0011597A" w:rsidRPr="00D62DAD" w:rsidRDefault="0011597A" w:rsidP="0011597A">
      <w:pPr>
        <w:pStyle w:val="Testonormale"/>
        <w:jc w:val="both"/>
        <w:rPr>
          <w:b/>
          <w:sz w:val="20"/>
          <w:szCs w:val="20"/>
        </w:rPr>
      </w:pPr>
      <w:r w:rsidRPr="00D62DAD">
        <w:rPr>
          <w:b/>
          <w:sz w:val="20"/>
          <w:szCs w:val="20"/>
        </w:rPr>
        <w:t>50 anni di Teatro fatto non solo per arte, ma anche come veicolo di benessere sociale.</w:t>
      </w:r>
    </w:p>
    <w:p w14:paraId="334D3233" w14:textId="77777777" w:rsidR="00B81808" w:rsidRPr="00B9290A" w:rsidRDefault="00B81808" w:rsidP="0011597A">
      <w:pPr>
        <w:pStyle w:val="Testonormale"/>
        <w:jc w:val="both"/>
        <w:rPr>
          <w:sz w:val="20"/>
          <w:szCs w:val="20"/>
        </w:rPr>
      </w:pPr>
    </w:p>
    <w:p w14:paraId="0A591B6A" w14:textId="41A0EA85" w:rsidR="0011597A" w:rsidRPr="00B9290A" w:rsidRDefault="00B81808" w:rsidP="0011597A">
      <w:pPr>
        <w:pStyle w:val="Testonormale"/>
        <w:jc w:val="both"/>
        <w:rPr>
          <w:sz w:val="20"/>
          <w:szCs w:val="20"/>
        </w:rPr>
      </w:pPr>
      <w:r w:rsidRPr="00B9290A">
        <w:rPr>
          <w:sz w:val="20"/>
          <w:szCs w:val="20"/>
        </w:rPr>
        <w:t xml:space="preserve">Un </w:t>
      </w:r>
      <w:r w:rsidR="0011597A" w:rsidRPr="00B9290A">
        <w:rPr>
          <w:sz w:val="20"/>
          <w:szCs w:val="20"/>
        </w:rPr>
        <w:t>quadriennio professionalizzante</w:t>
      </w:r>
      <w:r w:rsidRPr="00B9290A">
        <w:rPr>
          <w:sz w:val="20"/>
          <w:szCs w:val="20"/>
        </w:rPr>
        <w:t xml:space="preserve"> per attori</w:t>
      </w:r>
      <w:r w:rsidR="0011597A" w:rsidRPr="00B9290A">
        <w:rPr>
          <w:sz w:val="20"/>
          <w:szCs w:val="20"/>
        </w:rPr>
        <w:t xml:space="preserve"> c</w:t>
      </w:r>
      <w:r w:rsidR="007648DD" w:rsidRPr="00B9290A">
        <w:rPr>
          <w:sz w:val="20"/>
          <w:szCs w:val="20"/>
        </w:rPr>
        <w:t>he offre, ad una rosa scelta di diplomandi, l’</w:t>
      </w:r>
      <w:r w:rsidR="0011597A" w:rsidRPr="00B9290A">
        <w:rPr>
          <w:sz w:val="20"/>
          <w:szCs w:val="20"/>
        </w:rPr>
        <w:t>ultimo anno a frequenza gratuita</w:t>
      </w:r>
      <w:r w:rsidR="007648DD" w:rsidRPr="00B9290A">
        <w:rPr>
          <w:sz w:val="20"/>
          <w:szCs w:val="20"/>
        </w:rPr>
        <w:t xml:space="preserve"> oltre a </w:t>
      </w:r>
      <w:r w:rsidR="0011597A" w:rsidRPr="00B9290A">
        <w:rPr>
          <w:sz w:val="20"/>
          <w:szCs w:val="20"/>
        </w:rPr>
        <w:t xml:space="preserve">incontri con registi e compagnie, workshop di approfondimento, seminari e </w:t>
      </w:r>
      <w:r w:rsidRPr="00B9290A">
        <w:rPr>
          <w:sz w:val="20"/>
          <w:szCs w:val="20"/>
        </w:rPr>
        <w:t>occasioni di incontri culturali collettivi</w:t>
      </w:r>
      <w:r w:rsidR="007648DD" w:rsidRPr="00B9290A">
        <w:rPr>
          <w:sz w:val="20"/>
          <w:szCs w:val="20"/>
        </w:rPr>
        <w:t xml:space="preserve">. Una ricca proposta di </w:t>
      </w:r>
      <w:r w:rsidRPr="00B9290A">
        <w:rPr>
          <w:sz w:val="20"/>
          <w:szCs w:val="20"/>
        </w:rPr>
        <w:t>corsi di teatro dedicati a chiunque voglia avvicinarsi a quest’arte</w:t>
      </w:r>
      <w:r w:rsidR="007648DD" w:rsidRPr="00B9290A">
        <w:rPr>
          <w:sz w:val="20"/>
          <w:szCs w:val="20"/>
        </w:rPr>
        <w:t xml:space="preserve"> e il progetto di Teatro Danza completano l’offerta formativa della Scuola</w:t>
      </w:r>
      <w:r w:rsidRPr="00B9290A">
        <w:rPr>
          <w:sz w:val="20"/>
          <w:szCs w:val="20"/>
        </w:rPr>
        <w:t>.</w:t>
      </w:r>
    </w:p>
    <w:p w14:paraId="177D68E2" w14:textId="19330451" w:rsidR="00E01B63" w:rsidRDefault="00E01B63" w:rsidP="00EF549B">
      <w:pPr>
        <w:jc w:val="both"/>
        <w:rPr>
          <w:rFonts w:asciiTheme="minorHAnsi" w:hAnsiTheme="minorHAnsi"/>
          <w:sz w:val="22"/>
          <w:szCs w:val="22"/>
        </w:rPr>
      </w:pPr>
    </w:p>
    <w:p w14:paraId="55394941" w14:textId="11BC1470" w:rsidR="000917E1" w:rsidRDefault="000917E1" w:rsidP="00EF549B">
      <w:pPr>
        <w:jc w:val="both"/>
        <w:rPr>
          <w:rFonts w:asciiTheme="minorHAnsi" w:hAnsiTheme="minorHAnsi"/>
          <w:sz w:val="22"/>
          <w:szCs w:val="22"/>
        </w:rPr>
      </w:pPr>
    </w:p>
    <w:p w14:paraId="7768CDA6" w14:textId="77777777" w:rsidR="000917E1" w:rsidRDefault="000917E1" w:rsidP="00EF549B">
      <w:pPr>
        <w:jc w:val="both"/>
        <w:rPr>
          <w:rFonts w:asciiTheme="minorHAnsi" w:hAnsiTheme="minorHAnsi"/>
          <w:sz w:val="22"/>
          <w:szCs w:val="22"/>
        </w:rPr>
      </w:pPr>
    </w:p>
    <w:p w14:paraId="412D627E" w14:textId="77777777" w:rsidR="00E01B63" w:rsidRDefault="00730194" w:rsidP="00730194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--------------------------------------------------------</w:t>
      </w:r>
    </w:p>
    <w:p w14:paraId="0528650D" w14:textId="77777777" w:rsidR="00E01B63" w:rsidRDefault="00E01B63" w:rsidP="00EF549B">
      <w:pPr>
        <w:jc w:val="both"/>
        <w:rPr>
          <w:rFonts w:asciiTheme="minorHAnsi" w:hAnsiTheme="minorHAnsi"/>
          <w:sz w:val="22"/>
          <w:szCs w:val="22"/>
        </w:rPr>
      </w:pPr>
    </w:p>
    <w:p w14:paraId="79B95F10" w14:textId="77777777" w:rsidR="008B08C7" w:rsidRDefault="008B08C7" w:rsidP="00EF549B">
      <w:pPr>
        <w:jc w:val="both"/>
        <w:rPr>
          <w:rFonts w:asciiTheme="minorHAnsi" w:hAnsiTheme="minorHAnsi"/>
          <w:sz w:val="22"/>
          <w:szCs w:val="22"/>
        </w:rPr>
      </w:pPr>
    </w:p>
    <w:p w14:paraId="5780E39E" w14:textId="4FCFE572" w:rsidR="006D19C1" w:rsidRPr="008237FD" w:rsidRDefault="00F743B2" w:rsidP="00EF549B">
      <w:pPr>
        <w:jc w:val="both"/>
        <w:rPr>
          <w:rFonts w:asciiTheme="minorHAnsi" w:hAnsiTheme="minorHAnsi"/>
          <w:sz w:val="22"/>
          <w:szCs w:val="22"/>
        </w:rPr>
      </w:pPr>
      <w:r w:rsidRPr="006D19C1">
        <w:rPr>
          <w:rFonts w:asciiTheme="minorHAnsi" w:hAnsiTheme="minorHAnsi"/>
          <w:b/>
          <w:sz w:val="20"/>
          <w:szCs w:val="20"/>
        </w:rPr>
        <w:t xml:space="preserve">MTM </w:t>
      </w:r>
      <w:r w:rsidR="006D19C1">
        <w:rPr>
          <w:rFonts w:asciiTheme="minorHAnsi" w:hAnsiTheme="minorHAnsi"/>
          <w:sz w:val="20"/>
          <w:szCs w:val="20"/>
        </w:rPr>
        <w:t xml:space="preserve">Manifatture Teatrali Milanesi, </w:t>
      </w:r>
      <w:r>
        <w:rPr>
          <w:rFonts w:asciiTheme="minorHAnsi" w:hAnsiTheme="minorHAnsi"/>
          <w:sz w:val="20"/>
          <w:szCs w:val="20"/>
        </w:rPr>
        <w:t>ha avuto</w:t>
      </w:r>
      <w:r w:rsidRPr="00F743B2">
        <w:rPr>
          <w:rFonts w:asciiTheme="minorHAnsi" w:hAnsiTheme="minorHAnsi"/>
          <w:sz w:val="20"/>
          <w:szCs w:val="20"/>
        </w:rPr>
        <w:t xml:space="preserve"> il piacere di intervistare</w:t>
      </w:r>
      <w:r>
        <w:rPr>
          <w:rFonts w:asciiTheme="minorHAnsi" w:hAnsiTheme="minorHAnsi"/>
          <w:sz w:val="20"/>
          <w:szCs w:val="20"/>
        </w:rPr>
        <w:t xml:space="preserve">, con il supporto di </w:t>
      </w:r>
      <w:r w:rsidRPr="006D19C1">
        <w:rPr>
          <w:rFonts w:asciiTheme="minorHAnsi" w:hAnsiTheme="minorHAnsi"/>
          <w:b/>
          <w:sz w:val="20"/>
          <w:szCs w:val="20"/>
        </w:rPr>
        <w:t>Susanna Russo</w:t>
      </w:r>
      <w:r>
        <w:rPr>
          <w:rFonts w:asciiTheme="minorHAnsi" w:hAnsiTheme="minorHAnsi"/>
          <w:sz w:val="20"/>
          <w:szCs w:val="20"/>
        </w:rPr>
        <w:t xml:space="preserve">, </w:t>
      </w:r>
      <w:r w:rsidR="006D19C1">
        <w:rPr>
          <w:rFonts w:asciiTheme="minorHAnsi" w:hAnsiTheme="minorHAnsi"/>
          <w:sz w:val="20"/>
          <w:szCs w:val="20"/>
        </w:rPr>
        <w:t xml:space="preserve">il fondatore </w:t>
      </w:r>
      <w:r w:rsidR="00E217B6">
        <w:rPr>
          <w:rFonts w:asciiTheme="minorHAnsi" w:hAnsiTheme="minorHAnsi"/>
          <w:sz w:val="20"/>
          <w:szCs w:val="20"/>
        </w:rPr>
        <w:t xml:space="preserve">di Grock, </w:t>
      </w:r>
      <w:r w:rsidR="006D19C1" w:rsidRPr="00E217B6">
        <w:rPr>
          <w:rFonts w:asciiTheme="minorHAnsi" w:hAnsiTheme="minorHAnsi"/>
          <w:b/>
          <w:sz w:val="20"/>
          <w:szCs w:val="20"/>
        </w:rPr>
        <w:t xml:space="preserve">Maurizio </w:t>
      </w:r>
      <w:proofErr w:type="spellStart"/>
      <w:r w:rsidR="006D19C1" w:rsidRPr="00E217B6">
        <w:rPr>
          <w:rFonts w:asciiTheme="minorHAnsi" w:hAnsiTheme="minorHAnsi"/>
          <w:b/>
          <w:sz w:val="20"/>
          <w:szCs w:val="20"/>
        </w:rPr>
        <w:t>NIchetti</w:t>
      </w:r>
      <w:proofErr w:type="spellEnd"/>
      <w:r w:rsidR="00152CED">
        <w:rPr>
          <w:rFonts w:asciiTheme="minorHAnsi" w:hAnsiTheme="minorHAnsi"/>
          <w:sz w:val="20"/>
          <w:szCs w:val="20"/>
        </w:rPr>
        <w:t xml:space="preserve">, in una prima intervista </w:t>
      </w:r>
      <w:r w:rsidR="005B3D10">
        <w:rPr>
          <w:rFonts w:asciiTheme="minorHAnsi" w:hAnsiTheme="minorHAnsi"/>
          <w:sz w:val="20"/>
          <w:szCs w:val="20"/>
        </w:rPr>
        <w:t xml:space="preserve">e </w:t>
      </w:r>
      <w:r w:rsidR="006D19C1" w:rsidRPr="00407E85">
        <w:rPr>
          <w:rFonts w:asciiTheme="minorHAnsi" w:hAnsiTheme="minorHAnsi"/>
          <w:b/>
          <w:sz w:val="20"/>
          <w:szCs w:val="20"/>
        </w:rPr>
        <w:t>Debora Virello</w:t>
      </w:r>
      <w:r w:rsidR="006D19C1">
        <w:rPr>
          <w:rFonts w:asciiTheme="minorHAnsi" w:hAnsiTheme="minorHAnsi"/>
          <w:sz w:val="20"/>
          <w:szCs w:val="20"/>
        </w:rPr>
        <w:t xml:space="preserve"> insieme a </w:t>
      </w:r>
      <w:r w:rsidR="006D19C1" w:rsidRPr="00407E85">
        <w:rPr>
          <w:rFonts w:asciiTheme="minorHAnsi" w:hAnsiTheme="minorHAnsi"/>
          <w:b/>
          <w:sz w:val="20"/>
          <w:szCs w:val="20"/>
        </w:rPr>
        <w:t>Susanna Baccari</w:t>
      </w:r>
      <w:r w:rsidR="006D19C1">
        <w:rPr>
          <w:rFonts w:asciiTheme="minorHAnsi" w:hAnsiTheme="minorHAnsi"/>
          <w:sz w:val="20"/>
          <w:szCs w:val="20"/>
        </w:rPr>
        <w:t xml:space="preserve"> </w:t>
      </w:r>
      <w:r w:rsidR="00407E85">
        <w:rPr>
          <w:rFonts w:asciiTheme="minorHAnsi" w:hAnsiTheme="minorHAnsi"/>
          <w:sz w:val="20"/>
          <w:szCs w:val="20"/>
        </w:rPr>
        <w:t xml:space="preserve">rispettivamente, direttrice </w:t>
      </w:r>
      <w:r w:rsidR="00407E85" w:rsidRPr="00B9290A">
        <w:rPr>
          <w:rFonts w:asciiTheme="minorHAnsi" w:hAnsiTheme="minorHAnsi"/>
          <w:sz w:val="20"/>
          <w:szCs w:val="20"/>
        </w:rPr>
        <w:t>e responsabil</w:t>
      </w:r>
      <w:r w:rsidR="00B81808" w:rsidRPr="00B9290A">
        <w:rPr>
          <w:rFonts w:asciiTheme="minorHAnsi" w:hAnsiTheme="minorHAnsi"/>
          <w:sz w:val="20"/>
          <w:szCs w:val="20"/>
        </w:rPr>
        <w:t>i</w:t>
      </w:r>
      <w:r w:rsidR="00407E85">
        <w:rPr>
          <w:rFonts w:asciiTheme="minorHAnsi" w:hAnsiTheme="minorHAnsi"/>
          <w:sz w:val="20"/>
          <w:szCs w:val="20"/>
        </w:rPr>
        <w:t xml:space="preserve"> insieme a </w:t>
      </w:r>
      <w:r w:rsidR="00407E85" w:rsidRPr="00407E85">
        <w:rPr>
          <w:rFonts w:asciiTheme="minorHAnsi" w:hAnsiTheme="minorHAnsi"/>
          <w:b/>
          <w:sz w:val="20"/>
          <w:szCs w:val="20"/>
        </w:rPr>
        <w:t>Pietro De Pascalis</w:t>
      </w:r>
      <w:r w:rsidR="00407E85">
        <w:rPr>
          <w:rFonts w:asciiTheme="minorHAnsi" w:hAnsiTheme="minorHAnsi"/>
          <w:sz w:val="20"/>
          <w:szCs w:val="20"/>
        </w:rPr>
        <w:t xml:space="preserve">, della formazione </w:t>
      </w:r>
      <w:r w:rsidR="00190593">
        <w:rPr>
          <w:rFonts w:asciiTheme="minorHAnsi" w:hAnsiTheme="minorHAnsi"/>
          <w:sz w:val="20"/>
          <w:szCs w:val="20"/>
        </w:rPr>
        <w:t xml:space="preserve">attuale, </w:t>
      </w:r>
      <w:r w:rsidR="00407E85">
        <w:rPr>
          <w:rFonts w:asciiTheme="minorHAnsi" w:hAnsiTheme="minorHAnsi"/>
          <w:sz w:val="20"/>
          <w:szCs w:val="20"/>
        </w:rPr>
        <w:t xml:space="preserve">di </w:t>
      </w:r>
      <w:r w:rsidR="00B9290A">
        <w:rPr>
          <w:rFonts w:asciiTheme="minorHAnsi" w:hAnsiTheme="minorHAnsi"/>
          <w:b/>
          <w:sz w:val="20"/>
          <w:szCs w:val="20"/>
        </w:rPr>
        <w:t>Grock Scuola di T</w:t>
      </w:r>
      <w:r w:rsidR="00407E85" w:rsidRPr="006D19C1">
        <w:rPr>
          <w:rFonts w:asciiTheme="minorHAnsi" w:hAnsiTheme="minorHAnsi"/>
          <w:b/>
          <w:sz w:val="20"/>
          <w:szCs w:val="20"/>
        </w:rPr>
        <w:t>eatro</w:t>
      </w:r>
      <w:r w:rsidR="00730194">
        <w:rPr>
          <w:rFonts w:asciiTheme="minorHAnsi" w:hAnsiTheme="minorHAnsi"/>
          <w:b/>
          <w:sz w:val="20"/>
          <w:szCs w:val="20"/>
        </w:rPr>
        <w:t>.</w:t>
      </w:r>
      <w:r w:rsidR="00407E85">
        <w:rPr>
          <w:rFonts w:asciiTheme="minorHAnsi" w:hAnsiTheme="minorHAnsi"/>
          <w:b/>
          <w:sz w:val="20"/>
          <w:szCs w:val="20"/>
        </w:rPr>
        <w:t xml:space="preserve"> </w:t>
      </w:r>
    </w:p>
    <w:p w14:paraId="06A91984" w14:textId="77777777" w:rsidR="00407E85" w:rsidRDefault="00407E85" w:rsidP="00EF549B">
      <w:pPr>
        <w:jc w:val="both"/>
        <w:rPr>
          <w:rFonts w:asciiTheme="minorHAnsi" w:hAnsiTheme="minorHAnsi"/>
          <w:sz w:val="20"/>
          <w:szCs w:val="20"/>
        </w:rPr>
      </w:pPr>
    </w:p>
    <w:p w14:paraId="20448CC2" w14:textId="77777777" w:rsidR="00F743B2" w:rsidRDefault="00F743B2" w:rsidP="00EF549B">
      <w:pPr>
        <w:jc w:val="both"/>
        <w:rPr>
          <w:rFonts w:asciiTheme="minorHAnsi" w:hAnsiTheme="minorHAnsi"/>
          <w:sz w:val="20"/>
          <w:szCs w:val="20"/>
        </w:rPr>
      </w:pPr>
    </w:p>
    <w:p w14:paraId="00D8C3F9" w14:textId="77777777" w:rsidR="00F743B2" w:rsidRDefault="00F743B2" w:rsidP="00730194">
      <w:pPr>
        <w:pBdr>
          <w:bottom w:val="single" w:sz="4" w:space="1" w:color="auto"/>
        </w:pBdr>
        <w:jc w:val="both"/>
        <w:rPr>
          <w:rFonts w:asciiTheme="minorHAnsi" w:hAnsiTheme="minorHAnsi"/>
          <w:sz w:val="22"/>
          <w:szCs w:val="22"/>
        </w:rPr>
      </w:pPr>
    </w:p>
    <w:p w14:paraId="16E2E49A" w14:textId="77777777" w:rsidR="006D19C1" w:rsidRDefault="006D19C1" w:rsidP="00F743B2">
      <w:pPr>
        <w:jc w:val="both"/>
        <w:rPr>
          <w:rFonts w:asciiTheme="minorHAnsi" w:hAnsiTheme="minorHAnsi"/>
          <w:sz w:val="20"/>
          <w:szCs w:val="20"/>
        </w:rPr>
      </w:pPr>
    </w:p>
    <w:p w14:paraId="1968A3D1" w14:textId="77777777" w:rsidR="00730194" w:rsidRDefault="00730194" w:rsidP="00F743B2">
      <w:pPr>
        <w:jc w:val="both"/>
        <w:rPr>
          <w:rFonts w:asciiTheme="minorHAnsi" w:hAnsiTheme="minorHAnsi"/>
          <w:b/>
          <w:sz w:val="20"/>
          <w:szCs w:val="20"/>
        </w:rPr>
      </w:pPr>
    </w:p>
    <w:p w14:paraId="5E614CEC" w14:textId="2398268E" w:rsidR="00F743B2" w:rsidRDefault="00F743B2" w:rsidP="00F743B2">
      <w:pPr>
        <w:jc w:val="both"/>
        <w:rPr>
          <w:rFonts w:asciiTheme="minorHAnsi" w:hAnsiTheme="minorHAnsi"/>
          <w:sz w:val="20"/>
          <w:szCs w:val="20"/>
        </w:rPr>
      </w:pPr>
      <w:r w:rsidRPr="00EF549B">
        <w:rPr>
          <w:rFonts w:asciiTheme="minorHAnsi" w:hAnsiTheme="minorHAnsi"/>
          <w:sz w:val="20"/>
          <w:szCs w:val="20"/>
        </w:rPr>
        <w:t>.</w:t>
      </w:r>
    </w:p>
    <w:p w14:paraId="1F0BDB46" w14:textId="24E7BD0F" w:rsidR="000917E1" w:rsidRDefault="000917E1" w:rsidP="00F743B2">
      <w:pPr>
        <w:jc w:val="both"/>
        <w:rPr>
          <w:rFonts w:asciiTheme="minorHAnsi" w:hAnsiTheme="minorHAnsi"/>
          <w:sz w:val="20"/>
          <w:szCs w:val="20"/>
        </w:rPr>
      </w:pPr>
    </w:p>
    <w:p w14:paraId="694CBDDE" w14:textId="401CCA2F" w:rsidR="000917E1" w:rsidRDefault="000917E1" w:rsidP="00F743B2">
      <w:pPr>
        <w:jc w:val="both"/>
        <w:rPr>
          <w:rFonts w:asciiTheme="minorHAnsi" w:hAnsiTheme="minorHAnsi"/>
          <w:sz w:val="20"/>
          <w:szCs w:val="20"/>
        </w:rPr>
      </w:pPr>
    </w:p>
    <w:p w14:paraId="2B85536E" w14:textId="34DE5B15" w:rsidR="000917E1" w:rsidRDefault="000917E1" w:rsidP="00F743B2">
      <w:pPr>
        <w:jc w:val="both"/>
        <w:rPr>
          <w:rFonts w:asciiTheme="minorHAnsi" w:hAnsiTheme="minorHAnsi"/>
          <w:sz w:val="20"/>
          <w:szCs w:val="20"/>
        </w:rPr>
      </w:pPr>
    </w:p>
    <w:p w14:paraId="51591057" w14:textId="60D4C008" w:rsidR="000917E1" w:rsidRDefault="000917E1" w:rsidP="00F743B2">
      <w:pPr>
        <w:jc w:val="both"/>
        <w:rPr>
          <w:rFonts w:asciiTheme="minorHAnsi" w:hAnsiTheme="minorHAnsi"/>
          <w:sz w:val="20"/>
          <w:szCs w:val="20"/>
        </w:rPr>
      </w:pPr>
    </w:p>
    <w:p w14:paraId="2FCAFC04" w14:textId="6894DD7A" w:rsidR="000917E1" w:rsidRPr="00EF549B" w:rsidRDefault="000917E1" w:rsidP="00F743B2">
      <w:pPr>
        <w:jc w:val="both"/>
        <w:rPr>
          <w:rFonts w:asciiTheme="minorHAnsi" w:hAnsiTheme="minorHAnsi"/>
          <w:sz w:val="20"/>
          <w:szCs w:val="20"/>
        </w:rPr>
      </w:pPr>
    </w:p>
    <w:p w14:paraId="55D0E093" w14:textId="77777777" w:rsidR="00F743B2" w:rsidRDefault="00F743B2" w:rsidP="00EF549B">
      <w:pPr>
        <w:jc w:val="both"/>
        <w:rPr>
          <w:rFonts w:asciiTheme="minorHAnsi" w:hAnsiTheme="minorHAnsi"/>
          <w:sz w:val="22"/>
          <w:szCs w:val="22"/>
        </w:rPr>
      </w:pPr>
    </w:p>
    <w:p w14:paraId="494439AC" w14:textId="1DBED2E9" w:rsidR="00EF549B" w:rsidRDefault="00EF549B" w:rsidP="00F743B2">
      <w:pPr>
        <w:jc w:val="both"/>
        <w:rPr>
          <w:rFonts w:asciiTheme="minorHAnsi" w:hAnsiTheme="minorHAnsi"/>
          <w:sz w:val="20"/>
          <w:szCs w:val="20"/>
        </w:rPr>
      </w:pPr>
      <w:r w:rsidRPr="00FE32D7">
        <w:rPr>
          <w:rFonts w:asciiTheme="minorHAnsi" w:hAnsiTheme="minorHAnsi"/>
          <w:b/>
          <w:sz w:val="20"/>
          <w:szCs w:val="20"/>
        </w:rPr>
        <w:t>Quelli di Grock</w:t>
      </w:r>
      <w:r w:rsidRPr="00EF549B">
        <w:rPr>
          <w:rFonts w:asciiTheme="minorHAnsi" w:hAnsiTheme="minorHAnsi"/>
          <w:sz w:val="20"/>
          <w:szCs w:val="20"/>
        </w:rPr>
        <w:t> è stata una </w:t>
      </w:r>
      <w:hyperlink r:id="rId9" w:tooltip="Compagnia teatrale" w:history="1">
        <w:r w:rsidRPr="00EF549B">
          <w:rPr>
            <w:rFonts w:asciiTheme="minorHAnsi" w:hAnsiTheme="minorHAnsi"/>
            <w:sz w:val="20"/>
            <w:szCs w:val="20"/>
          </w:rPr>
          <w:t>compagnia teatrale</w:t>
        </w:r>
      </w:hyperlink>
      <w:r w:rsidRPr="00EF549B">
        <w:rPr>
          <w:rFonts w:asciiTheme="minorHAnsi" w:hAnsiTheme="minorHAnsi"/>
          <w:sz w:val="20"/>
          <w:szCs w:val="20"/>
        </w:rPr>
        <w:t> di </w:t>
      </w:r>
      <w:hyperlink r:id="rId10" w:tooltip="Milano" w:history="1">
        <w:r w:rsidRPr="00EF549B">
          <w:rPr>
            <w:rFonts w:asciiTheme="minorHAnsi" w:hAnsiTheme="minorHAnsi"/>
            <w:sz w:val="20"/>
            <w:szCs w:val="20"/>
          </w:rPr>
          <w:t>Milano</w:t>
        </w:r>
      </w:hyperlink>
      <w:r w:rsidRPr="00EF549B">
        <w:rPr>
          <w:rFonts w:asciiTheme="minorHAnsi" w:hAnsiTheme="minorHAnsi"/>
          <w:sz w:val="20"/>
          <w:szCs w:val="20"/>
        </w:rPr>
        <w:t>. Fondata nel </w:t>
      </w:r>
      <w:hyperlink r:id="rId11" w:tooltip="1974" w:history="1">
        <w:r w:rsidRPr="00EF549B">
          <w:rPr>
            <w:rFonts w:asciiTheme="minorHAnsi" w:hAnsiTheme="minorHAnsi"/>
            <w:sz w:val="20"/>
            <w:szCs w:val="20"/>
          </w:rPr>
          <w:t>1974</w:t>
        </w:r>
      </w:hyperlink>
      <w:r w:rsidR="00F743B2">
        <w:rPr>
          <w:rFonts w:asciiTheme="minorHAnsi" w:hAnsiTheme="minorHAnsi"/>
          <w:sz w:val="20"/>
          <w:szCs w:val="20"/>
        </w:rPr>
        <w:t xml:space="preserve"> da </w:t>
      </w:r>
      <w:r w:rsidR="00F743B2" w:rsidRPr="00F743B2">
        <w:rPr>
          <w:rFonts w:asciiTheme="minorHAnsi" w:hAnsiTheme="minorHAnsi"/>
          <w:sz w:val="20"/>
          <w:szCs w:val="20"/>
        </w:rPr>
        <w:t>ex allievi della scuola del </w:t>
      </w:r>
      <w:hyperlink r:id="rId12" w:tooltip="Piccolo Teatro di Milano" w:history="1">
        <w:r w:rsidR="00F743B2" w:rsidRPr="00F743B2">
          <w:rPr>
            <w:rFonts w:asciiTheme="minorHAnsi" w:hAnsiTheme="minorHAnsi"/>
            <w:sz w:val="20"/>
            <w:szCs w:val="20"/>
          </w:rPr>
          <w:t>Piccolo Teatro di Milano</w:t>
        </w:r>
      </w:hyperlink>
      <w:r w:rsidR="007648DD" w:rsidRPr="00D62DAD">
        <w:rPr>
          <w:rFonts w:asciiTheme="minorHAnsi" w:hAnsiTheme="minorHAnsi"/>
          <w:sz w:val="20"/>
          <w:szCs w:val="20"/>
        </w:rPr>
        <w:t>:</w:t>
      </w:r>
      <w:r w:rsidR="007648DD">
        <w:rPr>
          <w:rFonts w:asciiTheme="minorHAnsi" w:hAnsiTheme="minorHAnsi"/>
          <w:sz w:val="20"/>
          <w:szCs w:val="20"/>
        </w:rPr>
        <w:t xml:space="preserve"> </w:t>
      </w:r>
      <w:hyperlink r:id="rId13" w:tooltip="Maurizio Nichetti" w:history="1">
        <w:r w:rsidR="00F743B2" w:rsidRPr="00F743B2">
          <w:rPr>
            <w:rFonts w:asciiTheme="minorHAnsi" w:hAnsiTheme="minorHAnsi"/>
            <w:b/>
            <w:sz w:val="20"/>
            <w:szCs w:val="20"/>
          </w:rPr>
          <w:t>Maurizio Nichetti</w:t>
        </w:r>
      </w:hyperlink>
      <w:r w:rsidR="00F743B2" w:rsidRPr="00F743B2">
        <w:rPr>
          <w:rFonts w:asciiTheme="minorHAnsi" w:hAnsiTheme="minorHAnsi"/>
          <w:b/>
          <w:sz w:val="20"/>
          <w:szCs w:val="20"/>
        </w:rPr>
        <w:t>, </w:t>
      </w:r>
      <w:hyperlink r:id="rId14" w:tooltip="Gero Caldarelli" w:history="1">
        <w:r w:rsidR="00F743B2" w:rsidRPr="00F743B2">
          <w:rPr>
            <w:rFonts w:asciiTheme="minorHAnsi" w:hAnsiTheme="minorHAnsi"/>
            <w:b/>
            <w:sz w:val="20"/>
            <w:szCs w:val="20"/>
          </w:rPr>
          <w:t>Gero Caldarelli</w:t>
        </w:r>
      </w:hyperlink>
      <w:r w:rsidR="00F743B2" w:rsidRPr="00F743B2">
        <w:rPr>
          <w:rFonts w:asciiTheme="minorHAnsi" w:hAnsiTheme="minorHAnsi"/>
          <w:b/>
          <w:sz w:val="20"/>
          <w:szCs w:val="20"/>
        </w:rPr>
        <w:t> e </w:t>
      </w:r>
      <w:hyperlink r:id="rId15" w:tooltip="Osvaldo Salvi (la pagina non esiste)" w:history="1">
        <w:r w:rsidR="00F743B2" w:rsidRPr="00F743B2">
          <w:rPr>
            <w:rFonts w:asciiTheme="minorHAnsi" w:hAnsiTheme="minorHAnsi"/>
            <w:b/>
            <w:sz w:val="20"/>
            <w:szCs w:val="20"/>
          </w:rPr>
          <w:t>Osvaldo Salvi</w:t>
        </w:r>
      </w:hyperlink>
      <w:r w:rsidR="00F743B2" w:rsidRPr="00F743B2">
        <w:rPr>
          <w:rFonts w:asciiTheme="minorHAnsi" w:hAnsiTheme="minorHAnsi"/>
          <w:b/>
          <w:sz w:val="20"/>
          <w:szCs w:val="20"/>
        </w:rPr>
        <w:t>.</w:t>
      </w:r>
      <w:r w:rsidR="00F743B2" w:rsidRPr="00F743B2">
        <w:rPr>
          <w:rFonts w:asciiTheme="minorHAnsi" w:hAnsiTheme="minorHAnsi"/>
          <w:sz w:val="20"/>
          <w:szCs w:val="20"/>
        </w:rPr>
        <w:t xml:space="preserve"> Il nome si rifà al celebre clown svizzero </w:t>
      </w:r>
      <w:hyperlink r:id="rId16" w:tooltip="Grock" w:history="1">
        <w:r w:rsidR="00F743B2" w:rsidRPr="006D19C1">
          <w:rPr>
            <w:rFonts w:asciiTheme="minorHAnsi" w:hAnsiTheme="minorHAnsi"/>
            <w:b/>
            <w:sz w:val="20"/>
            <w:szCs w:val="20"/>
          </w:rPr>
          <w:t>Grock</w:t>
        </w:r>
      </w:hyperlink>
      <w:r w:rsidR="00F743B2" w:rsidRPr="00F743B2">
        <w:rPr>
          <w:rFonts w:asciiTheme="minorHAnsi" w:hAnsiTheme="minorHAnsi"/>
          <w:sz w:val="20"/>
          <w:szCs w:val="20"/>
        </w:rPr>
        <w:t>. Tra i primi membri, oltre ai fondatori, vi fu </w:t>
      </w:r>
      <w:hyperlink r:id="rId17" w:tooltip="Angela Finocchiaro" w:history="1">
        <w:r w:rsidR="00F743B2" w:rsidRPr="00F743B2">
          <w:rPr>
            <w:rFonts w:asciiTheme="minorHAnsi" w:hAnsiTheme="minorHAnsi"/>
            <w:b/>
            <w:sz w:val="20"/>
            <w:szCs w:val="20"/>
          </w:rPr>
          <w:t>Angela Finocchiaro</w:t>
        </w:r>
      </w:hyperlink>
      <w:r w:rsidR="00F743B2" w:rsidRPr="00F743B2">
        <w:rPr>
          <w:rFonts w:asciiTheme="minorHAnsi" w:hAnsiTheme="minorHAnsi"/>
          <w:sz w:val="20"/>
          <w:szCs w:val="20"/>
        </w:rPr>
        <w:t xml:space="preserve">. </w:t>
      </w:r>
    </w:p>
    <w:p w14:paraId="59656642" w14:textId="77777777" w:rsidR="00E217B6" w:rsidRDefault="00E217B6" w:rsidP="00F743B2">
      <w:pPr>
        <w:jc w:val="both"/>
        <w:rPr>
          <w:rFonts w:asciiTheme="minorHAnsi" w:hAnsiTheme="minorHAnsi"/>
          <w:sz w:val="20"/>
          <w:szCs w:val="20"/>
        </w:rPr>
      </w:pPr>
    </w:p>
    <w:p w14:paraId="2210C599" w14:textId="77777777" w:rsidR="00190593" w:rsidRDefault="00190593" w:rsidP="00F743B2">
      <w:pPr>
        <w:jc w:val="both"/>
        <w:rPr>
          <w:rFonts w:asciiTheme="minorHAnsi" w:hAnsiTheme="minorHAnsi"/>
          <w:sz w:val="20"/>
          <w:szCs w:val="20"/>
        </w:rPr>
      </w:pPr>
    </w:p>
    <w:p w14:paraId="78794D54" w14:textId="77777777" w:rsidR="00190593" w:rsidRDefault="00190593" w:rsidP="00190593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------------------------------------------</w:t>
      </w:r>
    </w:p>
    <w:p w14:paraId="60988C0B" w14:textId="77777777" w:rsidR="00E217B6" w:rsidRDefault="00E217B6" w:rsidP="00F743B2">
      <w:pPr>
        <w:jc w:val="both"/>
        <w:rPr>
          <w:rFonts w:asciiTheme="minorHAnsi" w:hAnsiTheme="minorHAnsi"/>
          <w:sz w:val="20"/>
          <w:szCs w:val="20"/>
        </w:rPr>
      </w:pPr>
    </w:p>
    <w:p w14:paraId="57417E00" w14:textId="77777777" w:rsidR="00E151DE" w:rsidRDefault="00E151DE" w:rsidP="00F743B2">
      <w:pPr>
        <w:jc w:val="both"/>
        <w:rPr>
          <w:rFonts w:asciiTheme="minorHAnsi" w:hAnsiTheme="minorHAnsi"/>
          <w:b/>
          <w:sz w:val="20"/>
          <w:szCs w:val="20"/>
        </w:rPr>
      </w:pPr>
    </w:p>
    <w:p w14:paraId="068BB772" w14:textId="77777777" w:rsidR="00E217B6" w:rsidRDefault="00730194" w:rsidP="00F743B2">
      <w:pPr>
        <w:jc w:val="both"/>
        <w:rPr>
          <w:rFonts w:asciiTheme="minorHAnsi" w:hAnsiTheme="minorHAnsi"/>
          <w:b/>
          <w:sz w:val="20"/>
          <w:szCs w:val="20"/>
        </w:rPr>
      </w:pPr>
      <w:r w:rsidRPr="00730194">
        <w:rPr>
          <w:rFonts w:asciiTheme="minorHAnsi" w:hAnsiTheme="minorHAnsi"/>
          <w:b/>
          <w:sz w:val="20"/>
          <w:szCs w:val="20"/>
        </w:rPr>
        <w:t xml:space="preserve">Alcuni </w:t>
      </w:r>
      <w:r>
        <w:rPr>
          <w:rFonts w:asciiTheme="minorHAnsi" w:hAnsiTheme="minorHAnsi"/>
          <w:b/>
          <w:sz w:val="20"/>
          <w:szCs w:val="20"/>
        </w:rPr>
        <w:t>estratti de</w:t>
      </w:r>
      <w:r w:rsidRPr="00730194">
        <w:rPr>
          <w:rFonts w:asciiTheme="minorHAnsi" w:hAnsiTheme="minorHAnsi"/>
          <w:b/>
          <w:sz w:val="20"/>
          <w:szCs w:val="20"/>
        </w:rPr>
        <w:t>ll’intervista con Maurizio Nichetti</w:t>
      </w:r>
    </w:p>
    <w:p w14:paraId="3909440A" w14:textId="77777777" w:rsidR="00730194" w:rsidRDefault="00730194" w:rsidP="00F743B2">
      <w:pPr>
        <w:jc w:val="both"/>
        <w:rPr>
          <w:rFonts w:asciiTheme="minorHAnsi" w:hAnsiTheme="minorHAnsi"/>
          <w:sz w:val="20"/>
          <w:szCs w:val="20"/>
        </w:rPr>
      </w:pPr>
    </w:p>
    <w:p w14:paraId="3384133E" w14:textId="09ABD1F4" w:rsidR="00E151DE" w:rsidRPr="00E151DE" w:rsidRDefault="00D844AB" w:rsidP="00E151DE">
      <w:pPr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S.</w:t>
      </w:r>
      <w:r w:rsidR="00E217B6" w:rsidRPr="00D844AB">
        <w:rPr>
          <w:rFonts w:asciiTheme="minorHAnsi" w:hAnsiTheme="minorHAnsi"/>
          <w:b/>
          <w:sz w:val="20"/>
          <w:szCs w:val="20"/>
        </w:rPr>
        <w:t>R</w:t>
      </w:r>
      <w:r>
        <w:rPr>
          <w:rFonts w:asciiTheme="minorHAnsi" w:hAnsiTheme="minorHAnsi"/>
          <w:sz w:val="20"/>
          <w:szCs w:val="20"/>
        </w:rPr>
        <w:t>.</w:t>
      </w:r>
      <w:r w:rsidR="00E151DE" w:rsidRPr="00E151DE">
        <w:rPr>
          <w:rFonts w:asciiTheme="minorHAnsi" w:hAnsiTheme="minorHAnsi"/>
          <w:b/>
          <w:sz w:val="20"/>
          <w:szCs w:val="20"/>
        </w:rPr>
        <w:t xml:space="preserve"> </w:t>
      </w:r>
      <w:r w:rsidR="00E151DE" w:rsidRPr="00E151DE">
        <w:rPr>
          <w:rFonts w:asciiTheme="minorHAnsi" w:hAnsiTheme="minorHAnsi"/>
          <w:sz w:val="20"/>
          <w:szCs w:val="20"/>
        </w:rPr>
        <w:t>Maurizio Nichetti</w:t>
      </w:r>
      <w:r w:rsidR="00E151DE" w:rsidRPr="00EF549B">
        <w:rPr>
          <w:rFonts w:asciiTheme="minorHAnsi" w:hAnsiTheme="minorHAnsi"/>
          <w:sz w:val="20"/>
          <w:szCs w:val="20"/>
        </w:rPr>
        <w:t>, regista, produttore cinematografico, attore e s</w:t>
      </w:r>
      <w:r w:rsidR="00E151DE">
        <w:rPr>
          <w:rFonts w:asciiTheme="minorHAnsi" w:hAnsiTheme="minorHAnsi"/>
          <w:sz w:val="20"/>
          <w:szCs w:val="20"/>
        </w:rPr>
        <w:t xml:space="preserve">ceneggiatore, ma soprattutto tra i </w:t>
      </w:r>
      <w:proofErr w:type="spellStart"/>
      <w:r w:rsidR="00E151DE">
        <w:rPr>
          <w:rFonts w:asciiTheme="minorHAnsi" w:hAnsiTheme="minorHAnsi"/>
          <w:sz w:val="20"/>
          <w:szCs w:val="20"/>
        </w:rPr>
        <w:t>i</w:t>
      </w:r>
      <w:proofErr w:type="spellEnd"/>
      <w:r w:rsidR="00E151DE">
        <w:rPr>
          <w:rFonts w:asciiTheme="minorHAnsi" w:hAnsiTheme="minorHAnsi"/>
          <w:sz w:val="20"/>
          <w:szCs w:val="20"/>
        </w:rPr>
        <w:t xml:space="preserve"> </w:t>
      </w:r>
      <w:r w:rsidR="00E151DE" w:rsidRPr="00EF549B">
        <w:rPr>
          <w:rFonts w:asciiTheme="minorHAnsi" w:hAnsiTheme="minorHAnsi"/>
          <w:sz w:val="20"/>
          <w:szCs w:val="20"/>
        </w:rPr>
        <w:t xml:space="preserve">fondatori della scuola, ma soprattutto della compagnia, </w:t>
      </w:r>
      <w:r w:rsidR="007C77C3" w:rsidRPr="00D62DAD">
        <w:rPr>
          <w:rFonts w:asciiTheme="minorHAnsi" w:hAnsiTheme="minorHAnsi"/>
          <w:sz w:val="20"/>
          <w:szCs w:val="20"/>
        </w:rPr>
        <w:t>Q</w:t>
      </w:r>
      <w:r w:rsidR="00E151DE" w:rsidRPr="00D62DAD">
        <w:rPr>
          <w:rFonts w:asciiTheme="minorHAnsi" w:hAnsiTheme="minorHAnsi"/>
          <w:sz w:val="20"/>
          <w:szCs w:val="20"/>
        </w:rPr>
        <w:t>uelli di Grock</w:t>
      </w:r>
      <w:r w:rsidR="00E151DE" w:rsidRPr="00EF549B">
        <w:rPr>
          <w:rFonts w:asciiTheme="minorHAnsi" w:hAnsiTheme="minorHAnsi"/>
          <w:sz w:val="20"/>
          <w:szCs w:val="20"/>
        </w:rPr>
        <w:t>.</w:t>
      </w:r>
    </w:p>
    <w:p w14:paraId="6CE302AB" w14:textId="77777777" w:rsidR="00E217B6" w:rsidRDefault="00E217B6" w:rsidP="00F743B2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0"/>
          <w:szCs w:val="20"/>
        </w:rPr>
        <w:t>Il primissimo ricordo che ha dal 1974</w:t>
      </w:r>
      <w:r w:rsidR="00190593">
        <w:rPr>
          <w:rFonts w:asciiTheme="minorHAnsi" w:hAnsiTheme="minorHAnsi"/>
          <w:sz w:val="20"/>
          <w:szCs w:val="20"/>
        </w:rPr>
        <w:t xml:space="preserve"> della compagnia</w:t>
      </w:r>
      <w:r w:rsidR="00531530">
        <w:rPr>
          <w:rFonts w:asciiTheme="minorHAnsi" w:hAnsiTheme="minorHAnsi"/>
          <w:sz w:val="20"/>
          <w:szCs w:val="20"/>
        </w:rPr>
        <w:t xml:space="preserve"> Grock</w:t>
      </w:r>
      <w:r w:rsidR="00190593">
        <w:rPr>
          <w:rFonts w:asciiTheme="minorHAnsi" w:hAnsiTheme="minorHAnsi"/>
          <w:sz w:val="20"/>
          <w:szCs w:val="20"/>
        </w:rPr>
        <w:t>?</w:t>
      </w:r>
    </w:p>
    <w:p w14:paraId="5BEA4F75" w14:textId="77777777" w:rsidR="00EF549B" w:rsidRDefault="00EF549B">
      <w:pPr>
        <w:rPr>
          <w:rFonts w:asciiTheme="minorHAnsi" w:hAnsiTheme="minorHAnsi"/>
          <w:sz w:val="22"/>
          <w:szCs w:val="22"/>
        </w:rPr>
      </w:pPr>
    </w:p>
    <w:p w14:paraId="46F726BA" w14:textId="2291F5F8" w:rsidR="00C82ABE" w:rsidRDefault="00407E85" w:rsidP="00E217B6">
      <w:pPr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M.N. </w:t>
      </w:r>
      <w:r w:rsidR="00B04C12">
        <w:rPr>
          <w:rFonts w:asciiTheme="minorHAnsi" w:hAnsiTheme="minorHAnsi"/>
          <w:sz w:val="20"/>
          <w:szCs w:val="20"/>
        </w:rPr>
        <w:t>«</w:t>
      </w:r>
      <w:r w:rsidR="00A4281B">
        <w:rPr>
          <w:rFonts w:asciiTheme="minorHAnsi" w:hAnsiTheme="minorHAnsi"/>
          <w:sz w:val="20"/>
          <w:szCs w:val="20"/>
        </w:rPr>
        <w:t xml:space="preserve">una volta si diceva </w:t>
      </w:r>
      <w:r w:rsidR="00A4281B">
        <w:rPr>
          <w:rFonts w:asciiTheme="minorHAnsi" w:hAnsiTheme="minorHAnsi"/>
          <w:i/>
          <w:sz w:val="20"/>
          <w:szCs w:val="20"/>
        </w:rPr>
        <w:t>Cooperativa…</w:t>
      </w:r>
      <w:r w:rsidR="00C82ABE" w:rsidRPr="00407E85">
        <w:rPr>
          <w:rFonts w:asciiTheme="minorHAnsi" w:hAnsiTheme="minorHAnsi"/>
          <w:i/>
          <w:sz w:val="20"/>
          <w:szCs w:val="20"/>
        </w:rPr>
        <w:br/>
      </w:r>
      <w:r w:rsidR="00C82ABE" w:rsidRPr="00F743B2">
        <w:rPr>
          <w:rFonts w:asciiTheme="minorHAnsi" w:hAnsiTheme="minorHAnsi"/>
          <w:i/>
          <w:sz w:val="20"/>
          <w:szCs w:val="20"/>
        </w:rPr>
        <w:t>Il primissimo ricordo era la cantina di Gero, di Gio</w:t>
      </w:r>
      <w:r w:rsidR="002A2F82">
        <w:rPr>
          <w:rFonts w:asciiTheme="minorHAnsi" w:hAnsiTheme="minorHAnsi"/>
          <w:i/>
          <w:sz w:val="20"/>
          <w:szCs w:val="20"/>
        </w:rPr>
        <w:t>rgio Cardarelli, eravamo in tre</w:t>
      </w:r>
      <w:r w:rsidR="00C82ABE" w:rsidRPr="00F743B2">
        <w:rPr>
          <w:rFonts w:asciiTheme="minorHAnsi" w:hAnsiTheme="minorHAnsi"/>
          <w:i/>
          <w:sz w:val="20"/>
          <w:szCs w:val="20"/>
        </w:rPr>
        <w:t>. Io, Osv</w:t>
      </w:r>
      <w:r w:rsidR="00E217B6">
        <w:rPr>
          <w:rFonts w:asciiTheme="minorHAnsi" w:hAnsiTheme="minorHAnsi"/>
          <w:i/>
          <w:sz w:val="20"/>
          <w:szCs w:val="20"/>
        </w:rPr>
        <w:t>aldo Salvi e Ger</w:t>
      </w:r>
      <w:r w:rsidR="00C82ABE" w:rsidRPr="00F743B2">
        <w:rPr>
          <w:rFonts w:asciiTheme="minorHAnsi" w:hAnsiTheme="minorHAnsi"/>
          <w:i/>
          <w:sz w:val="20"/>
          <w:szCs w:val="20"/>
        </w:rPr>
        <w:t>o Cardarelli, che, preso dalla generosità del momento, ha detto: Io ho una cantina libera in Porta Romana e</w:t>
      </w:r>
      <w:r w:rsidR="002A2F82">
        <w:rPr>
          <w:rFonts w:asciiTheme="minorHAnsi" w:hAnsiTheme="minorHAnsi"/>
          <w:i/>
          <w:sz w:val="20"/>
          <w:szCs w:val="20"/>
        </w:rPr>
        <w:t xml:space="preserve"> così </w:t>
      </w:r>
      <w:r w:rsidR="00C82ABE" w:rsidRPr="00F743B2">
        <w:rPr>
          <w:rFonts w:asciiTheme="minorHAnsi" w:hAnsiTheme="minorHAnsi"/>
          <w:i/>
          <w:sz w:val="20"/>
          <w:szCs w:val="20"/>
        </w:rPr>
        <w:t>il primo anno di lezione</w:t>
      </w:r>
      <w:r w:rsidR="002A2F82">
        <w:rPr>
          <w:rFonts w:asciiTheme="minorHAnsi" w:hAnsiTheme="minorHAnsi"/>
          <w:i/>
          <w:sz w:val="20"/>
          <w:szCs w:val="20"/>
        </w:rPr>
        <w:t>,</w:t>
      </w:r>
      <w:r w:rsidR="00C82ABE" w:rsidRPr="00F743B2">
        <w:rPr>
          <w:rFonts w:asciiTheme="minorHAnsi" w:hAnsiTheme="minorHAnsi"/>
          <w:i/>
          <w:sz w:val="20"/>
          <w:szCs w:val="20"/>
        </w:rPr>
        <w:t xml:space="preserve"> l'abbiamo fatto in cantina.</w:t>
      </w:r>
      <w:r w:rsidR="002A2F82">
        <w:rPr>
          <w:rFonts w:asciiTheme="minorHAnsi" w:hAnsiTheme="minorHAnsi"/>
          <w:i/>
          <w:sz w:val="20"/>
          <w:szCs w:val="20"/>
        </w:rPr>
        <w:t xml:space="preserve"> Il primo anno, pensavamo di iniziare solo con 15 allievi, </w:t>
      </w:r>
      <w:r w:rsidR="00C82ABE" w:rsidRPr="00F743B2">
        <w:rPr>
          <w:rFonts w:asciiTheme="minorHAnsi" w:hAnsiTheme="minorHAnsi"/>
          <w:i/>
          <w:sz w:val="20"/>
          <w:szCs w:val="20"/>
        </w:rPr>
        <w:t xml:space="preserve">invece ne sono arrivati 80. </w:t>
      </w:r>
    </w:p>
    <w:p w14:paraId="129584A4" w14:textId="77777777" w:rsidR="00190593" w:rsidRDefault="00190593" w:rsidP="00E217B6">
      <w:pPr>
        <w:rPr>
          <w:rFonts w:asciiTheme="minorHAnsi" w:hAnsiTheme="minorHAnsi"/>
          <w:i/>
          <w:sz w:val="20"/>
          <w:szCs w:val="20"/>
        </w:rPr>
      </w:pPr>
    </w:p>
    <w:p w14:paraId="3EC31192" w14:textId="77777777" w:rsidR="006E5F23" w:rsidRDefault="006E5F23" w:rsidP="00C82ABE">
      <w:pPr>
        <w:jc w:val="both"/>
        <w:rPr>
          <w:rFonts w:asciiTheme="minorHAnsi" w:hAnsiTheme="minorHAnsi"/>
          <w:i/>
          <w:sz w:val="20"/>
          <w:szCs w:val="20"/>
        </w:rPr>
      </w:pPr>
    </w:p>
    <w:p w14:paraId="14ED1924" w14:textId="5402A5E6" w:rsidR="006E5F23" w:rsidRDefault="006E5F23" w:rsidP="006E5F23">
      <w:pPr>
        <w:pStyle w:val="Testonormale"/>
        <w:rPr>
          <w:rStyle w:val="Collegamentoipertestuale"/>
          <w:sz w:val="20"/>
          <w:szCs w:val="20"/>
        </w:rPr>
      </w:pPr>
      <w:r w:rsidRPr="00305F1F">
        <w:rPr>
          <w:rFonts w:asciiTheme="minorHAnsi" w:hAnsiTheme="minorHAnsi"/>
          <w:b/>
          <w:sz w:val="20"/>
          <w:szCs w:val="20"/>
        </w:rPr>
        <w:t xml:space="preserve">Al seguente link, l’intervista integrale di Maurizio </w:t>
      </w:r>
      <w:r w:rsidR="002A2F82">
        <w:rPr>
          <w:rFonts w:asciiTheme="minorHAnsi" w:hAnsiTheme="minorHAnsi"/>
          <w:b/>
          <w:sz w:val="20"/>
          <w:szCs w:val="20"/>
        </w:rPr>
        <w:t>Ni</w:t>
      </w:r>
      <w:r w:rsidRPr="00305F1F">
        <w:rPr>
          <w:rFonts w:asciiTheme="minorHAnsi" w:hAnsiTheme="minorHAnsi"/>
          <w:b/>
          <w:sz w:val="20"/>
          <w:szCs w:val="20"/>
        </w:rPr>
        <w:t>chetti</w:t>
      </w:r>
      <w:r>
        <w:rPr>
          <w:rFonts w:asciiTheme="minorHAnsi" w:hAnsiTheme="minorHAnsi"/>
          <w:sz w:val="20"/>
          <w:szCs w:val="20"/>
        </w:rPr>
        <w:t xml:space="preserve"> -</w:t>
      </w:r>
      <w:r w:rsidRPr="00190593">
        <w:rPr>
          <w:rFonts w:asciiTheme="minorHAnsi" w:hAnsiTheme="minorHAnsi"/>
          <w:sz w:val="20"/>
          <w:szCs w:val="20"/>
        </w:rPr>
        <w:t xml:space="preserve"> </w:t>
      </w:r>
      <w:hyperlink r:id="rId18" w:history="1">
        <w:r w:rsidRPr="00190593">
          <w:rPr>
            <w:rStyle w:val="Collegamentoipertestuale"/>
            <w:sz w:val="20"/>
            <w:szCs w:val="20"/>
          </w:rPr>
          <w:t>https://youtu.be/-R8E2NmNc7M</w:t>
        </w:r>
      </w:hyperlink>
    </w:p>
    <w:p w14:paraId="43BC9169" w14:textId="4C60FA8A" w:rsidR="00730194" w:rsidRDefault="00730194" w:rsidP="006E5F23">
      <w:pPr>
        <w:pStyle w:val="Testonormale"/>
        <w:rPr>
          <w:rStyle w:val="Collegamentoipertestuale"/>
          <w:sz w:val="20"/>
          <w:szCs w:val="20"/>
        </w:rPr>
      </w:pPr>
    </w:p>
    <w:p w14:paraId="34233798" w14:textId="77777777" w:rsidR="00730194" w:rsidRDefault="00730194" w:rsidP="006E5F23">
      <w:pPr>
        <w:pStyle w:val="Testonormale"/>
        <w:rPr>
          <w:rStyle w:val="Collegamentoipertestuale"/>
          <w:sz w:val="20"/>
          <w:szCs w:val="20"/>
        </w:rPr>
      </w:pPr>
    </w:p>
    <w:p w14:paraId="4618A2E0" w14:textId="77777777" w:rsidR="00730194" w:rsidRDefault="00730194" w:rsidP="00730194">
      <w:pPr>
        <w:pStyle w:val="Testonormale"/>
        <w:pBdr>
          <w:top w:val="single" w:sz="4" w:space="1" w:color="auto"/>
        </w:pBdr>
        <w:rPr>
          <w:sz w:val="20"/>
          <w:szCs w:val="20"/>
        </w:rPr>
      </w:pPr>
    </w:p>
    <w:p w14:paraId="3A2D515A" w14:textId="77777777" w:rsidR="00730194" w:rsidRPr="00730194" w:rsidRDefault="00730194" w:rsidP="006E5F23">
      <w:pPr>
        <w:pStyle w:val="Testonormale"/>
        <w:rPr>
          <w:b/>
          <w:sz w:val="20"/>
          <w:szCs w:val="20"/>
        </w:rPr>
      </w:pPr>
    </w:p>
    <w:p w14:paraId="7796CBB3" w14:textId="77777777" w:rsidR="00730194" w:rsidRDefault="00730194" w:rsidP="006E5F23">
      <w:pPr>
        <w:pStyle w:val="Testonormale"/>
        <w:rPr>
          <w:b/>
          <w:sz w:val="20"/>
          <w:szCs w:val="20"/>
        </w:rPr>
      </w:pPr>
      <w:r w:rsidRPr="00730194">
        <w:rPr>
          <w:b/>
          <w:sz w:val="20"/>
          <w:szCs w:val="20"/>
        </w:rPr>
        <w:t>Alcuni estratti dell’intervista con Debora Virello e Susanna Baccari</w:t>
      </w:r>
    </w:p>
    <w:p w14:paraId="6F118258" w14:textId="77777777" w:rsidR="00D46A0B" w:rsidRDefault="00D46A0B" w:rsidP="006E5F23">
      <w:pPr>
        <w:pStyle w:val="Testonormale"/>
        <w:rPr>
          <w:b/>
          <w:sz w:val="20"/>
          <w:szCs w:val="20"/>
        </w:rPr>
      </w:pPr>
    </w:p>
    <w:p w14:paraId="0DC24E9A" w14:textId="48B0FD13" w:rsidR="00D46A0B" w:rsidRDefault="00D46A0B" w:rsidP="00D46A0B">
      <w:pPr>
        <w:pStyle w:val="Testonormale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S.R. </w:t>
      </w:r>
      <w:r w:rsidR="00343436">
        <w:rPr>
          <w:sz w:val="20"/>
          <w:szCs w:val="20"/>
        </w:rPr>
        <w:t>Debora</w:t>
      </w:r>
      <w:r w:rsidRPr="00D46A0B">
        <w:rPr>
          <w:sz w:val="20"/>
          <w:szCs w:val="20"/>
        </w:rPr>
        <w:t xml:space="preserve"> Vire</w:t>
      </w:r>
      <w:r>
        <w:rPr>
          <w:sz w:val="20"/>
          <w:szCs w:val="20"/>
        </w:rPr>
        <w:t xml:space="preserve">llo, </w:t>
      </w:r>
      <w:r w:rsidRPr="007776B2">
        <w:rPr>
          <w:sz w:val="20"/>
          <w:szCs w:val="20"/>
        </w:rPr>
        <w:t>Diret</w:t>
      </w:r>
      <w:r w:rsidR="00B81808" w:rsidRPr="007776B2">
        <w:rPr>
          <w:sz w:val="20"/>
          <w:szCs w:val="20"/>
        </w:rPr>
        <w:t>trice</w:t>
      </w:r>
      <w:r w:rsidRPr="007776B2">
        <w:rPr>
          <w:sz w:val="20"/>
          <w:szCs w:val="20"/>
        </w:rPr>
        <w:t xml:space="preserve"> d</w:t>
      </w:r>
      <w:r w:rsidR="00B81808" w:rsidRPr="007776B2">
        <w:rPr>
          <w:sz w:val="20"/>
          <w:szCs w:val="20"/>
        </w:rPr>
        <w:t xml:space="preserve">i </w:t>
      </w:r>
      <w:r w:rsidRPr="007776B2">
        <w:rPr>
          <w:sz w:val="20"/>
          <w:szCs w:val="20"/>
        </w:rPr>
        <w:t>Grock</w:t>
      </w:r>
      <w:r w:rsidR="00B81808" w:rsidRPr="007776B2">
        <w:rPr>
          <w:sz w:val="20"/>
          <w:szCs w:val="20"/>
        </w:rPr>
        <w:t xml:space="preserve"> Scuola di Teatro</w:t>
      </w:r>
      <w:r w:rsidRPr="00D46A0B">
        <w:rPr>
          <w:sz w:val="20"/>
          <w:szCs w:val="20"/>
        </w:rPr>
        <w:t xml:space="preserve"> e Susanna Baccari, insiem</w:t>
      </w:r>
      <w:r>
        <w:rPr>
          <w:sz w:val="20"/>
          <w:szCs w:val="20"/>
        </w:rPr>
        <w:t>e a P</w:t>
      </w:r>
      <w:r w:rsidR="00B81808">
        <w:rPr>
          <w:sz w:val="20"/>
          <w:szCs w:val="20"/>
        </w:rPr>
        <w:t>i</w:t>
      </w:r>
      <w:r>
        <w:rPr>
          <w:sz w:val="20"/>
          <w:szCs w:val="20"/>
        </w:rPr>
        <w:t xml:space="preserve">etro De Pascalis, </w:t>
      </w:r>
      <w:r w:rsidRPr="007776B2">
        <w:rPr>
          <w:sz w:val="20"/>
          <w:szCs w:val="20"/>
        </w:rPr>
        <w:t>responsabil</w:t>
      </w:r>
      <w:r w:rsidR="00B81808" w:rsidRPr="007776B2">
        <w:rPr>
          <w:sz w:val="20"/>
          <w:szCs w:val="20"/>
        </w:rPr>
        <w:t>i</w:t>
      </w:r>
      <w:r>
        <w:rPr>
          <w:sz w:val="20"/>
          <w:szCs w:val="20"/>
        </w:rPr>
        <w:t xml:space="preserve"> della f</w:t>
      </w:r>
      <w:r w:rsidRPr="00D46A0B">
        <w:rPr>
          <w:sz w:val="20"/>
          <w:szCs w:val="20"/>
        </w:rPr>
        <w:t>ormazione. Cosa significa per voi portare avanti una scuola e un gruppo di lavoro che ha una storia lunga 50 anni?</w:t>
      </w:r>
    </w:p>
    <w:p w14:paraId="724E1B52" w14:textId="77777777" w:rsidR="00D46A0B" w:rsidRDefault="00D46A0B" w:rsidP="00D46A0B">
      <w:pPr>
        <w:pStyle w:val="Testonormale"/>
        <w:jc w:val="both"/>
        <w:rPr>
          <w:sz w:val="20"/>
          <w:szCs w:val="20"/>
        </w:rPr>
      </w:pPr>
    </w:p>
    <w:p w14:paraId="397B0D87" w14:textId="2304D53A" w:rsidR="00D46A0B" w:rsidRPr="00D46A0B" w:rsidRDefault="00D46A0B" w:rsidP="00D46A0B">
      <w:pPr>
        <w:pStyle w:val="Testonormale"/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D.V. </w:t>
      </w:r>
      <w:r w:rsidR="00B04C12">
        <w:rPr>
          <w:sz w:val="20"/>
          <w:szCs w:val="20"/>
        </w:rPr>
        <w:t>«</w:t>
      </w:r>
      <w:r w:rsidRPr="00D46A0B">
        <w:rPr>
          <w:i/>
          <w:sz w:val="20"/>
          <w:szCs w:val="20"/>
        </w:rPr>
        <w:t xml:space="preserve">Significa persone. Prima di tutto, le persone. </w:t>
      </w:r>
      <w:r w:rsidR="00B81808" w:rsidRPr="007776B2">
        <w:rPr>
          <w:i/>
          <w:sz w:val="20"/>
          <w:szCs w:val="20"/>
        </w:rPr>
        <w:t>persone</w:t>
      </w:r>
      <w:r w:rsidR="00B81808">
        <w:rPr>
          <w:i/>
          <w:sz w:val="20"/>
          <w:szCs w:val="20"/>
        </w:rPr>
        <w:t xml:space="preserve"> </w:t>
      </w:r>
      <w:r w:rsidRPr="00D46A0B">
        <w:rPr>
          <w:i/>
          <w:sz w:val="20"/>
          <w:szCs w:val="20"/>
        </w:rPr>
        <w:t>che hanno fatto la storia lì dentro, che continuano a farla, che si reinventano</w:t>
      </w:r>
      <w:r w:rsidR="00B81808">
        <w:rPr>
          <w:i/>
          <w:sz w:val="20"/>
          <w:szCs w:val="20"/>
        </w:rPr>
        <w:t>:</w:t>
      </w:r>
      <w:r w:rsidRPr="00D46A0B">
        <w:rPr>
          <w:i/>
          <w:sz w:val="20"/>
          <w:szCs w:val="20"/>
        </w:rPr>
        <w:t xml:space="preserve"> chi è stato per molto tempo</w:t>
      </w:r>
      <w:r w:rsidR="00172E60">
        <w:rPr>
          <w:i/>
          <w:sz w:val="20"/>
          <w:szCs w:val="20"/>
        </w:rPr>
        <w:t xml:space="preserve"> e </w:t>
      </w:r>
      <w:r w:rsidRPr="00D46A0B">
        <w:rPr>
          <w:i/>
          <w:sz w:val="20"/>
          <w:szCs w:val="20"/>
        </w:rPr>
        <w:t>chi per poco, chi c'è da 40 anni</w:t>
      </w:r>
      <w:r w:rsidR="00172E60">
        <w:rPr>
          <w:i/>
          <w:sz w:val="20"/>
          <w:szCs w:val="20"/>
        </w:rPr>
        <w:t xml:space="preserve"> e </w:t>
      </w:r>
      <w:r w:rsidRPr="00D46A0B">
        <w:rPr>
          <w:i/>
          <w:sz w:val="20"/>
          <w:szCs w:val="20"/>
        </w:rPr>
        <w:t>chi arriva e rilancerà in un futuro quando noi</w:t>
      </w:r>
      <w:r w:rsidR="00172E60">
        <w:rPr>
          <w:i/>
          <w:color w:val="FF0000"/>
          <w:sz w:val="20"/>
          <w:szCs w:val="20"/>
        </w:rPr>
        <w:t>,</w:t>
      </w:r>
      <w:r w:rsidRPr="00D46A0B">
        <w:rPr>
          <w:i/>
          <w:sz w:val="20"/>
          <w:szCs w:val="20"/>
        </w:rPr>
        <w:t xml:space="preserve"> ahimè</w:t>
      </w:r>
      <w:r w:rsidR="00172E60" w:rsidRPr="00172E60">
        <w:rPr>
          <w:i/>
          <w:color w:val="FF0000"/>
          <w:sz w:val="20"/>
          <w:szCs w:val="20"/>
        </w:rPr>
        <w:t>,</w:t>
      </w:r>
      <w:r w:rsidRPr="00D46A0B">
        <w:rPr>
          <w:i/>
          <w:sz w:val="20"/>
          <w:szCs w:val="20"/>
        </w:rPr>
        <w:t xml:space="preserve"> non ci saremo più. </w:t>
      </w:r>
      <w:r w:rsidRPr="00172E60">
        <w:rPr>
          <w:i/>
          <w:strike/>
          <w:sz w:val="20"/>
          <w:szCs w:val="20"/>
        </w:rPr>
        <w:t>Direi sì,</w:t>
      </w:r>
      <w:r w:rsidRPr="00D46A0B">
        <w:rPr>
          <w:i/>
          <w:sz w:val="20"/>
          <w:szCs w:val="20"/>
        </w:rPr>
        <w:t xml:space="preserve"> </w:t>
      </w:r>
      <w:r w:rsidR="00172E60">
        <w:rPr>
          <w:i/>
          <w:sz w:val="20"/>
          <w:szCs w:val="20"/>
        </w:rPr>
        <w:t>L</w:t>
      </w:r>
      <w:r w:rsidRPr="00D46A0B">
        <w:rPr>
          <w:i/>
          <w:sz w:val="20"/>
          <w:szCs w:val="20"/>
        </w:rPr>
        <w:t>a paro</w:t>
      </w:r>
      <w:r w:rsidR="00B04C12">
        <w:rPr>
          <w:i/>
          <w:sz w:val="20"/>
          <w:szCs w:val="20"/>
        </w:rPr>
        <w:t>la per me è soprattutto persone</w:t>
      </w:r>
      <w:r w:rsidR="00B04C12">
        <w:t>»</w:t>
      </w:r>
    </w:p>
    <w:p w14:paraId="40C2CDE2" w14:textId="77777777" w:rsidR="00730194" w:rsidRDefault="00730194" w:rsidP="006E5F23">
      <w:pPr>
        <w:pStyle w:val="Testonormale"/>
        <w:rPr>
          <w:sz w:val="20"/>
          <w:szCs w:val="20"/>
        </w:rPr>
      </w:pPr>
    </w:p>
    <w:p w14:paraId="0C6128C7" w14:textId="77777777" w:rsidR="00730194" w:rsidRDefault="008B08C7" w:rsidP="006E5F23">
      <w:pPr>
        <w:pStyle w:val="Testonormale"/>
        <w:rPr>
          <w:sz w:val="20"/>
          <w:szCs w:val="20"/>
        </w:rPr>
      </w:pPr>
      <w:r w:rsidRPr="00D46A0B">
        <w:rPr>
          <w:b/>
          <w:sz w:val="20"/>
          <w:szCs w:val="20"/>
        </w:rPr>
        <w:t>S.R</w:t>
      </w:r>
      <w:r>
        <w:rPr>
          <w:sz w:val="20"/>
          <w:szCs w:val="20"/>
        </w:rPr>
        <w:t xml:space="preserve">. </w:t>
      </w:r>
      <w:r w:rsidRPr="008B08C7">
        <w:rPr>
          <w:sz w:val="20"/>
          <w:szCs w:val="20"/>
        </w:rPr>
        <w:t>Susanna, soprattutto per te, come hai visto evolvere la scuola negli ultimi decenni?</w:t>
      </w:r>
    </w:p>
    <w:p w14:paraId="06660D53" w14:textId="77777777" w:rsidR="008B08C7" w:rsidRDefault="008B08C7" w:rsidP="006E5F23">
      <w:pPr>
        <w:pStyle w:val="Testonormale"/>
        <w:rPr>
          <w:sz w:val="20"/>
          <w:szCs w:val="20"/>
        </w:rPr>
      </w:pPr>
    </w:p>
    <w:p w14:paraId="1419D104" w14:textId="7A90CCA5" w:rsidR="008B08C7" w:rsidRPr="008B08C7" w:rsidRDefault="008B08C7" w:rsidP="008B08C7">
      <w:pPr>
        <w:pStyle w:val="Testonormale"/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S.B. </w:t>
      </w:r>
      <w:r w:rsidR="00B04C12">
        <w:rPr>
          <w:sz w:val="20"/>
          <w:szCs w:val="20"/>
        </w:rPr>
        <w:t>«</w:t>
      </w:r>
      <w:r w:rsidR="00763802">
        <w:rPr>
          <w:sz w:val="20"/>
          <w:szCs w:val="20"/>
        </w:rPr>
        <w:t>A</w:t>
      </w:r>
      <w:r w:rsidRPr="008B08C7">
        <w:rPr>
          <w:i/>
          <w:sz w:val="20"/>
          <w:szCs w:val="20"/>
        </w:rPr>
        <w:t xml:space="preserve">bbiamo delle fortissime radici alle quali ci siamo aggrappati. Abbiamo, </w:t>
      </w:r>
      <w:r w:rsidRPr="00763802">
        <w:rPr>
          <w:i/>
          <w:sz w:val="20"/>
          <w:szCs w:val="20"/>
        </w:rPr>
        <w:t>come dire</w:t>
      </w:r>
      <w:r w:rsidRPr="008B08C7">
        <w:rPr>
          <w:i/>
          <w:sz w:val="20"/>
          <w:szCs w:val="20"/>
        </w:rPr>
        <w:t>, lavorato su questi valori importanti per noi come formatori, come artisti. E penso che questa sia</w:t>
      </w:r>
      <w:r w:rsidR="00763802">
        <w:rPr>
          <w:i/>
          <w:sz w:val="20"/>
          <w:szCs w:val="20"/>
        </w:rPr>
        <w:t xml:space="preserve"> </w:t>
      </w:r>
      <w:r w:rsidRPr="008B08C7">
        <w:rPr>
          <w:i/>
          <w:sz w:val="20"/>
          <w:szCs w:val="20"/>
        </w:rPr>
        <w:t>e lo possiamo dire</w:t>
      </w:r>
      <w:r w:rsidR="00172E60">
        <w:rPr>
          <w:i/>
          <w:sz w:val="20"/>
          <w:szCs w:val="20"/>
        </w:rPr>
        <w:t xml:space="preserve"> </w:t>
      </w:r>
      <w:r w:rsidRPr="008B08C7">
        <w:rPr>
          <w:i/>
          <w:sz w:val="20"/>
          <w:szCs w:val="20"/>
        </w:rPr>
        <w:t>50 anni dopo, la peculiarità di questa scuola</w:t>
      </w:r>
      <w:r w:rsidR="00763802">
        <w:rPr>
          <w:i/>
          <w:sz w:val="20"/>
          <w:szCs w:val="20"/>
        </w:rPr>
        <w:t xml:space="preserve"> </w:t>
      </w:r>
      <w:r w:rsidR="00763802">
        <w:rPr>
          <w:i/>
          <w:strike/>
          <w:sz w:val="20"/>
          <w:szCs w:val="20"/>
        </w:rPr>
        <w:t>c</w:t>
      </w:r>
      <w:r w:rsidRPr="008B08C7">
        <w:rPr>
          <w:i/>
          <w:sz w:val="20"/>
          <w:szCs w:val="20"/>
        </w:rPr>
        <w:t>ioè che negli anni è riuscita a mantenere una radice forte alimentata dalle persone che sono passate all'interno di questo percorso, Scambiare i pensieri, scambiare il nostro stare sulla scena, il nostr</w:t>
      </w:r>
      <w:r w:rsidR="00763802">
        <w:rPr>
          <w:i/>
          <w:sz w:val="20"/>
          <w:szCs w:val="20"/>
        </w:rPr>
        <w:t xml:space="preserve">o immaginario, i nostri desideri </w:t>
      </w:r>
      <w:r w:rsidRPr="008B08C7">
        <w:rPr>
          <w:i/>
          <w:sz w:val="20"/>
          <w:szCs w:val="20"/>
        </w:rPr>
        <w:t>per cercare di costruire qualcosa che potesse in qualche modo raccontarci. E poi è rimasto anche nel tempo. L'evoluzione, sicuramente, Grock si è evoluta rispetto al mondo. Grock è nel mondo, quindi inevitabilmente ha preso spunto nel suo modo di formare da tutto quello che è il teatro oggi.</w:t>
      </w:r>
      <w:r w:rsidR="00B04C12">
        <w:rPr>
          <w:i/>
          <w:sz w:val="20"/>
          <w:szCs w:val="20"/>
        </w:rPr>
        <w:t>»</w:t>
      </w:r>
    </w:p>
    <w:p w14:paraId="3D745235" w14:textId="77777777" w:rsidR="00730194" w:rsidRPr="008B08C7" w:rsidRDefault="00730194" w:rsidP="008B08C7">
      <w:pPr>
        <w:pStyle w:val="Testonormale"/>
        <w:jc w:val="both"/>
        <w:rPr>
          <w:i/>
          <w:sz w:val="20"/>
          <w:szCs w:val="20"/>
        </w:rPr>
      </w:pPr>
    </w:p>
    <w:p w14:paraId="53E39136" w14:textId="3F785F5E" w:rsidR="00160E84" w:rsidRDefault="006E5F23" w:rsidP="008056DA">
      <w:pPr>
        <w:pStyle w:val="Testonormale"/>
        <w:rPr>
          <w:rStyle w:val="Collegamentoipertestuale"/>
          <w:sz w:val="20"/>
          <w:szCs w:val="20"/>
        </w:rPr>
      </w:pPr>
      <w:r w:rsidRPr="00305F1F">
        <w:rPr>
          <w:b/>
          <w:sz w:val="20"/>
          <w:szCs w:val="20"/>
        </w:rPr>
        <w:t>Al seguente link, l’intervista integrale di Debora Virello e Susanna Baccari</w:t>
      </w:r>
      <w:r w:rsidR="00305F1F"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hyperlink r:id="rId19" w:history="1">
        <w:r w:rsidRPr="00190593">
          <w:rPr>
            <w:rStyle w:val="Collegamentoipertestuale"/>
            <w:sz w:val="20"/>
            <w:szCs w:val="20"/>
          </w:rPr>
          <w:t>https://youtu.be/QxHUUsHWN7I</w:t>
        </w:r>
      </w:hyperlink>
    </w:p>
    <w:p w14:paraId="66690C1F" w14:textId="6702FD31" w:rsidR="008056DA" w:rsidRDefault="008056DA" w:rsidP="008056DA">
      <w:pPr>
        <w:pStyle w:val="Testonormale"/>
        <w:rPr>
          <w:rStyle w:val="Collegamentoipertestuale"/>
          <w:sz w:val="20"/>
          <w:szCs w:val="20"/>
        </w:rPr>
      </w:pPr>
    </w:p>
    <w:p w14:paraId="78B82B45" w14:textId="77777777" w:rsidR="008056DA" w:rsidRPr="008056DA" w:rsidRDefault="008056DA" w:rsidP="008056DA">
      <w:pPr>
        <w:pStyle w:val="Testonormale"/>
      </w:pPr>
    </w:p>
    <w:p w14:paraId="5C46AB1E" w14:textId="78FBF632" w:rsidR="00160E84" w:rsidRDefault="00160E84" w:rsidP="00160E84">
      <w:pPr>
        <w:pBdr>
          <w:top w:val="single" w:sz="4" w:space="1" w:color="auto"/>
        </w:pBdr>
        <w:jc w:val="both"/>
        <w:rPr>
          <w:rFonts w:asciiTheme="minorHAnsi" w:hAnsiTheme="minorHAnsi"/>
          <w:i/>
          <w:sz w:val="20"/>
          <w:szCs w:val="20"/>
        </w:rPr>
      </w:pPr>
      <w:bookmarkStart w:id="0" w:name="_GoBack"/>
      <w:bookmarkEnd w:id="0"/>
    </w:p>
    <w:sectPr w:rsidR="00160E84" w:rsidSect="00C362A0">
      <w:headerReference w:type="default" r:id="rId20"/>
      <w:footerReference w:type="default" r:id="rId21"/>
      <w:headerReference w:type="first" r:id="rId22"/>
      <w:footerReference w:type="first" r:id="rId23"/>
      <w:pgSz w:w="11906" w:h="16838" w:code="9"/>
      <w:pgMar w:top="2268" w:right="1134" w:bottom="2285" w:left="1134" w:header="73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05C0E" w14:textId="77777777" w:rsidR="00492963" w:rsidRDefault="00492963">
      <w:r>
        <w:separator/>
      </w:r>
    </w:p>
  </w:endnote>
  <w:endnote w:type="continuationSeparator" w:id="0">
    <w:p w14:paraId="6F8FC565" w14:textId="77777777" w:rsidR="00492963" w:rsidRDefault="00492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Times New Roman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 MACRON BOLD BY PAUL KE">
    <w:altName w:val="Elephant"/>
    <w:panose1 w:val="00000000000000000000"/>
    <w:charset w:val="00"/>
    <w:family w:val="roman"/>
    <w:notTrueType/>
    <w:pitch w:val="default"/>
  </w:font>
  <w:font w:name="Garamond Macron  by Paul Kennet">
    <w:altName w:val="Sitka Smal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7502E" w14:textId="77777777" w:rsidR="007700A2" w:rsidRDefault="007700A2" w:rsidP="00CD0D83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7D406" w14:textId="77777777" w:rsidR="007700A2" w:rsidRDefault="008237FD" w:rsidP="007D486F">
    <w:pPr>
      <w:pStyle w:val="Pidipagina"/>
      <w:tabs>
        <w:tab w:val="left" w:pos="2576"/>
        <w:tab w:val="center" w:pos="5386"/>
        <w:tab w:val="left" w:pos="8592"/>
      </w:tabs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2771E904" wp14:editId="580502B6">
          <wp:simplePos x="0" y="0"/>
          <wp:positionH relativeFrom="column">
            <wp:posOffset>356235</wp:posOffset>
          </wp:positionH>
          <wp:positionV relativeFrom="paragraph">
            <wp:posOffset>9703435</wp:posOffset>
          </wp:positionV>
          <wp:extent cx="7556500" cy="698500"/>
          <wp:effectExtent l="0" t="0" r="0" b="0"/>
          <wp:wrapNone/>
          <wp:docPr id="2" name="Picture 3" descr="Description: P1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P1b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5345EC2A" wp14:editId="3C81DE40">
          <wp:simplePos x="0" y="0"/>
          <wp:positionH relativeFrom="column">
            <wp:align>center</wp:align>
          </wp:positionH>
          <wp:positionV relativeFrom="paragraph">
            <wp:posOffset>9695815</wp:posOffset>
          </wp:positionV>
          <wp:extent cx="7560945" cy="702945"/>
          <wp:effectExtent l="0" t="0" r="0" b="0"/>
          <wp:wrapNone/>
          <wp:docPr id="1" name="Picture 2" descr="Description: P1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P1b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CEAB31" w14:textId="77777777" w:rsidR="00492963" w:rsidRDefault="00492963">
      <w:r>
        <w:separator/>
      </w:r>
    </w:p>
  </w:footnote>
  <w:footnote w:type="continuationSeparator" w:id="0">
    <w:p w14:paraId="35CC943C" w14:textId="77777777" w:rsidR="00492963" w:rsidRDefault="00492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28F07" w14:textId="77777777" w:rsidR="007700A2" w:rsidRDefault="008237FD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 wp14:anchorId="76A31C7C" wp14:editId="6A88BA21">
          <wp:simplePos x="0" y="0"/>
          <wp:positionH relativeFrom="column">
            <wp:posOffset>-713056</wp:posOffset>
          </wp:positionH>
          <wp:positionV relativeFrom="page">
            <wp:posOffset>6343</wp:posOffset>
          </wp:positionV>
          <wp:extent cx="7549198" cy="10670379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9198" cy="106703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6D86B" w14:textId="77777777" w:rsidR="007700A2" w:rsidRDefault="008237FD" w:rsidP="00CD0D83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 wp14:anchorId="1A597236" wp14:editId="747F3C82">
          <wp:simplePos x="0" y="0"/>
          <wp:positionH relativeFrom="column">
            <wp:posOffset>-720090</wp:posOffset>
          </wp:positionH>
          <wp:positionV relativeFrom="page">
            <wp:posOffset>6343</wp:posOffset>
          </wp:positionV>
          <wp:extent cx="7548244" cy="10669030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8244" cy="10669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413E96" wp14:editId="720AE7F7">
              <wp:simplePos x="0" y="0"/>
              <wp:positionH relativeFrom="column">
                <wp:posOffset>-701040</wp:posOffset>
              </wp:positionH>
              <wp:positionV relativeFrom="paragraph">
                <wp:posOffset>-360045</wp:posOffset>
              </wp:positionV>
              <wp:extent cx="7518400" cy="1721485"/>
              <wp:effectExtent l="0" t="0" r="0" b="0"/>
              <wp:wrapSquare wrapText="bothSides"/>
              <wp:docPr id="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18400" cy="1721485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3A4D096F" id="Rectangle 2" o:spid="_x0000_s1026" style="position:absolute;margin-left:-55.2pt;margin-top:-28.35pt;width:592pt;height:13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" filled="f" stroked="f" strokeweight="2pt">
              <v:path arrowok="t"/>
              <w10:wrap type="squar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ABE"/>
    <w:rsid w:val="000157C0"/>
    <w:rsid w:val="0003703E"/>
    <w:rsid w:val="000917E1"/>
    <w:rsid w:val="0011597A"/>
    <w:rsid w:val="00121D6F"/>
    <w:rsid w:val="00152CED"/>
    <w:rsid w:val="00160E84"/>
    <w:rsid w:val="00161845"/>
    <w:rsid w:val="00172E60"/>
    <w:rsid w:val="00190593"/>
    <w:rsid w:val="00287253"/>
    <w:rsid w:val="002A2F82"/>
    <w:rsid w:val="002E72E2"/>
    <w:rsid w:val="00305F1F"/>
    <w:rsid w:val="00334C31"/>
    <w:rsid w:val="00343436"/>
    <w:rsid w:val="003614DB"/>
    <w:rsid w:val="0036255F"/>
    <w:rsid w:val="003725C5"/>
    <w:rsid w:val="00407E85"/>
    <w:rsid w:val="00492963"/>
    <w:rsid w:val="004D329E"/>
    <w:rsid w:val="00513944"/>
    <w:rsid w:val="00531530"/>
    <w:rsid w:val="0054013C"/>
    <w:rsid w:val="005B3D10"/>
    <w:rsid w:val="005F77BF"/>
    <w:rsid w:val="00647FA7"/>
    <w:rsid w:val="006D19C1"/>
    <w:rsid w:val="006E3AA8"/>
    <w:rsid w:val="006E5F23"/>
    <w:rsid w:val="006F2622"/>
    <w:rsid w:val="00712B9C"/>
    <w:rsid w:val="00720BB2"/>
    <w:rsid w:val="00730194"/>
    <w:rsid w:val="00763802"/>
    <w:rsid w:val="007648DD"/>
    <w:rsid w:val="00767277"/>
    <w:rsid w:val="007700A2"/>
    <w:rsid w:val="007776B2"/>
    <w:rsid w:val="00782683"/>
    <w:rsid w:val="007B2143"/>
    <w:rsid w:val="007C77C3"/>
    <w:rsid w:val="008056DA"/>
    <w:rsid w:val="008237FD"/>
    <w:rsid w:val="00867816"/>
    <w:rsid w:val="008B08C7"/>
    <w:rsid w:val="008E5B7F"/>
    <w:rsid w:val="00945865"/>
    <w:rsid w:val="00A4281B"/>
    <w:rsid w:val="00B04C12"/>
    <w:rsid w:val="00B1180D"/>
    <w:rsid w:val="00B81808"/>
    <w:rsid w:val="00B9290A"/>
    <w:rsid w:val="00C10946"/>
    <w:rsid w:val="00C82ABE"/>
    <w:rsid w:val="00D13B76"/>
    <w:rsid w:val="00D46A0B"/>
    <w:rsid w:val="00D62DAD"/>
    <w:rsid w:val="00D844AB"/>
    <w:rsid w:val="00E01B63"/>
    <w:rsid w:val="00E151DE"/>
    <w:rsid w:val="00E217B6"/>
    <w:rsid w:val="00EF549B"/>
    <w:rsid w:val="00F743B2"/>
    <w:rsid w:val="00FE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106A8"/>
  <w15:chartTrackingRefBased/>
  <w15:docId w15:val="{2307B042-621F-4917-8DF5-F52FD1D5D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51D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82A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82ABE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rsid w:val="00C82A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82ABE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Collegamentoipertestuale">
    <w:name w:val="Hyperlink"/>
    <w:basedOn w:val="Carpredefinitoparagrafo"/>
    <w:uiPriority w:val="99"/>
    <w:semiHidden/>
    <w:unhideWhenUsed/>
    <w:rsid w:val="00C82ABE"/>
    <w:rPr>
      <w:color w:val="0000FF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C82AB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82ABE"/>
    <w:rPr>
      <w:rFonts w:ascii="Calibri" w:hAnsi="Calibri"/>
      <w:szCs w:val="21"/>
    </w:rPr>
  </w:style>
  <w:style w:type="character" w:customStyle="1" w:styleId="cite-bracket">
    <w:name w:val="cite-bracket"/>
    <w:basedOn w:val="Carpredefinitoparagrafo"/>
    <w:rsid w:val="00EF549B"/>
  </w:style>
  <w:style w:type="paragraph" w:styleId="NormaleWeb">
    <w:name w:val="Normal (Web)"/>
    <w:basedOn w:val="Normale"/>
    <w:uiPriority w:val="99"/>
    <w:semiHidden/>
    <w:unhideWhenUsed/>
    <w:rsid w:val="00F743B2"/>
    <w:pPr>
      <w:spacing w:before="100" w:beforeAutospacing="1" w:after="100" w:afterAutospacing="1"/>
    </w:pPr>
    <w:rPr>
      <w:rFonts w:eastAsia="Times New Roman"/>
      <w:lang w:eastAsia="it-IT"/>
    </w:rPr>
  </w:style>
  <w:style w:type="paragraph" w:customStyle="1" w:styleId="Corpo">
    <w:name w:val="Corpo"/>
    <w:rsid w:val="00E01B6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rsid w:val="00E01B63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it-IT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7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it.wikipedia.org/wiki/Maurizio_Nichetti" TargetMode="External"/><Relationship Id="rId18" Type="http://schemas.openxmlformats.org/officeDocument/2006/relationships/hyperlink" Target="https://youtu.be/-R8E2NmNc7M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2.jpeg"/><Relationship Id="rId12" Type="http://schemas.openxmlformats.org/officeDocument/2006/relationships/hyperlink" Target="https://it.wikipedia.org/wiki/Piccolo_Teatro_di_Milano" TargetMode="External"/><Relationship Id="rId17" Type="http://schemas.openxmlformats.org/officeDocument/2006/relationships/hyperlink" Target="https://it.wikipedia.org/wiki/Angela_Finocchiaro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it.wikipedia.org/wiki/Grock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it.wikipedia.org/wiki/1974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it.wikipedia.org/w/index.php?title=Osvaldo_Salvi&amp;action=edit&amp;redlink=1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it.wikipedia.org/wiki/Milano" TargetMode="External"/><Relationship Id="rId19" Type="http://schemas.openxmlformats.org/officeDocument/2006/relationships/hyperlink" Target="https://youtu.be/QxHUUsHWN7I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t.wikipedia.org/wiki/Compagnia_teatrale" TargetMode="External"/><Relationship Id="rId14" Type="http://schemas.openxmlformats.org/officeDocument/2006/relationships/hyperlink" Target="https://it.wikipedia.org/wiki/Gero_Caldarelli" TargetMode="External"/><Relationship Id="rId22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1304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Utente16</dc:creator>
  <cp:keywords/>
  <dc:description/>
  <cp:lastModifiedBy>Utente16</cp:lastModifiedBy>
  <cp:revision>19</cp:revision>
  <cp:lastPrinted>2024-10-11T10:29:00Z</cp:lastPrinted>
  <dcterms:created xsi:type="dcterms:W3CDTF">2024-10-11T10:29:00Z</dcterms:created>
  <dcterms:modified xsi:type="dcterms:W3CDTF">2024-10-25T10:53:00Z</dcterms:modified>
</cp:coreProperties>
</file>