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E2D97" w14:textId="1512499B" w:rsidR="00FA4925" w:rsidRDefault="00AF2CF3" w:rsidP="00781967">
      <w:pPr>
        <w:jc w:val="center"/>
        <w:rPr>
          <w:rFonts w:ascii="Trebuchet MS" w:hAnsi="Trebuchet MS" w:cs="Calibri"/>
          <w:b/>
          <w:bCs/>
          <w:sz w:val="28"/>
          <w:szCs w:val="28"/>
          <w:u w:val="single"/>
        </w:rPr>
      </w:pPr>
      <w:r>
        <w:rPr>
          <w:rFonts w:ascii="Trebuchet MS" w:hAnsi="Trebuchet MS" w:cs="Calibri"/>
          <w:b/>
          <w:bCs/>
          <w:sz w:val="28"/>
          <w:szCs w:val="28"/>
          <w:u w:val="single"/>
        </w:rPr>
        <w:t xml:space="preserve">Dal 19 al </w:t>
      </w:r>
      <w:r w:rsidR="00FA4925">
        <w:rPr>
          <w:rFonts w:ascii="Trebuchet MS" w:hAnsi="Trebuchet MS" w:cs="Calibri"/>
          <w:b/>
          <w:bCs/>
          <w:sz w:val="28"/>
          <w:szCs w:val="28"/>
          <w:u w:val="single"/>
        </w:rPr>
        <w:t>22 dicembre e</w:t>
      </w:r>
    </w:p>
    <w:p w14:paraId="47820BAF" w14:textId="737B7387" w:rsidR="00824913" w:rsidRDefault="00FA4925" w:rsidP="00781967">
      <w:pPr>
        <w:jc w:val="center"/>
        <w:rPr>
          <w:rFonts w:ascii="Trebuchet MS" w:hAnsi="Trebuchet MS" w:cs="Calibri"/>
          <w:b/>
          <w:bCs/>
          <w:sz w:val="28"/>
          <w:szCs w:val="28"/>
          <w:u w:val="single"/>
        </w:rPr>
      </w:pPr>
      <w:r>
        <w:rPr>
          <w:rFonts w:ascii="Trebuchet MS" w:hAnsi="Trebuchet MS" w:cs="Calibri"/>
          <w:b/>
          <w:bCs/>
          <w:sz w:val="28"/>
          <w:szCs w:val="28"/>
          <w:u w:val="single"/>
        </w:rPr>
        <w:t xml:space="preserve">Dal 27 al </w:t>
      </w:r>
      <w:r w:rsidR="00AF2CF3">
        <w:rPr>
          <w:rFonts w:ascii="Trebuchet MS" w:hAnsi="Trebuchet MS" w:cs="Calibri"/>
          <w:b/>
          <w:bCs/>
          <w:sz w:val="28"/>
          <w:szCs w:val="28"/>
          <w:u w:val="single"/>
        </w:rPr>
        <w:t>29 dicembre</w:t>
      </w:r>
      <w:r w:rsidR="00824913" w:rsidRPr="002D0F95">
        <w:rPr>
          <w:rFonts w:ascii="Trebuchet MS" w:hAnsi="Trebuchet MS" w:cs="Calibri"/>
          <w:b/>
          <w:bCs/>
          <w:sz w:val="28"/>
          <w:szCs w:val="28"/>
          <w:u w:val="single"/>
        </w:rPr>
        <w:t xml:space="preserve"> </w:t>
      </w:r>
    </w:p>
    <w:p w14:paraId="63070C44" w14:textId="77777777" w:rsidR="00824913" w:rsidRPr="000166FF" w:rsidRDefault="00824913" w:rsidP="00824913">
      <w:pPr>
        <w:jc w:val="center"/>
        <w:rPr>
          <w:rFonts w:ascii="Trebuchet MS" w:hAnsi="Trebuchet MS" w:cs="Calibri"/>
          <w:b/>
          <w:bCs/>
          <w:sz w:val="16"/>
          <w:szCs w:val="16"/>
          <w:u w:val="single"/>
        </w:rPr>
      </w:pPr>
    </w:p>
    <w:p w14:paraId="206E88C9" w14:textId="77777777" w:rsidR="00FB6BFB" w:rsidRDefault="00FB6BFB" w:rsidP="00824913">
      <w:pPr>
        <w:jc w:val="center"/>
        <w:rPr>
          <w:rFonts w:ascii="Trebuchet MS" w:hAnsi="Trebuchet MS" w:cs="Calibri"/>
          <w:b/>
          <w:bCs/>
          <w:sz w:val="28"/>
          <w:szCs w:val="28"/>
          <w:u w:val="single"/>
        </w:rPr>
      </w:pPr>
      <w:r>
        <w:rPr>
          <w:rFonts w:ascii="Trebuchet MS" w:hAnsi="Trebuchet MS" w:cs="Calibri"/>
          <w:b/>
          <w:bCs/>
          <w:sz w:val="28"/>
          <w:szCs w:val="28"/>
          <w:u w:val="single"/>
        </w:rPr>
        <w:t xml:space="preserve">GAME PRODUZIONI </w:t>
      </w:r>
      <w:r w:rsidRPr="00682FB8">
        <w:rPr>
          <w:rFonts w:ascii="Trebuchet MS" w:hAnsi="Trebuchet MS" w:cs="Calibri"/>
          <w:sz w:val="22"/>
          <w:szCs w:val="22"/>
        </w:rPr>
        <w:t>presenta</w:t>
      </w:r>
    </w:p>
    <w:p w14:paraId="4B825911" w14:textId="6A9F0181" w:rsidR="001C2A0C" w:rsidRDefault="000166FF" w:rsidP="00824913">
      <w:pPr>
        <w:jc w:val="center"/>
        <w:rPr>
          <w:rFonts w:cstheme="minorHAnsi"/>
          <w:b/>
          <w:bCs/>
          <w:sz w:val="28"/>
          <w:szCs w:val="28"/>
        </w:rPr>
      </w:pPr>
      <w:r>
        <w:rPr>
          <w:rFonts w:cstheme="minorHAnsi"/>
          <w:b/>
          <w:bCs/>
          <w:noProof/>
          <w:sz w:val="28"/>
          <w:szCs w:val="28"/>
          <w14:ligatures w14:val="standardContextual"/>
        </w:rPr>
        <w:drawing>
          <wp:inline distT="0" distB="0" distL="0" distR="0" wp14:anchorId="71099690" wp14:editId="1FC7F357">
            <wp:extent cx="2184387" cy="261902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2677" cy="2628962"/>
                    </a:xfrm>
                    <a:prstGeom prst="rect">
                      <a:avLst/>
                    </a:prstGeom>
                  </pic:spPr>
                </pic:pic>
              </a:graphicData>
            </a:graphic>
          </wp:inline>
        </w:drawing>
      </w:r>
    </w:p>
    <w:p w14:paraId="629FB70B" w14:textId="77777777" w:rsidR="00AF2CF3" w:rsidRPr="000166FF" w:rsidRDefault="00AF2CF3" w:rsidP="00781967">
      <w:pPr>
        <w:rPr>
          <w:rFonts w:cstheme="minorHAnsi"/>
          <w:b/>
          <w:bCs/>
          <w:sz w:val="16"/>
          <w:szCs w:val="16"/>
        </w:rPr>
      </w:pPr>
    </w:p>
    <w:p w14:paraId="243E00FB" w14:textId="77777777" w:rsidR="00AF2CF3" w:rsidRPr="00FB6BFB" w:rsidRDefault="00AF2CF3" w:rsidP="00AF2CF3">
      <w:pPr>
        <w:jc w:val="center"/>
        <w:rPr>
          <w:rFonts w:ascii="Arial" w:hAnsi="Arial" w:cs="Arial"/>
          <w:b/>
          <w:bCs/>
          <w:color w:val="FF0000"/>
          <w:sz w:val="28"/>
          <w:szCs w:val="28"/>
        </w:rPr>
      </w:pPr>
      <w:r w:rsidRPr="00FB6BFB">
        <w:rPr>
          <w:rFonts w:ascii="Arial" w:hAnsi="Arial" w:cs="Arial"/>
          <w:b/>
          <w:bCs/>
          <w:color w:val="FF0000"/>
          <w:sz w:val="28"/>
          <w:szCs w:val="28"/>
        </w:rPr>
        <w:t>IL MIRACOLO DI MARCELLINO</w:t>
      </w:r>
    </w:p>
    <w:p w14:paraId="79B86ACE" w14:textId="22DB3194" w:rsidR="00AF2CF3" w:rsidRDefault="00AF2CF3" w:rsidP="00AF2CF3">
      <w:pPr>
        <w:jc w:val="center"/>
        <w:rPr>
          <w:rFonts w:ascii="Arial" w:hAnsi="Arial" w:cs="Arial"/>
        </w:rPr>
      </w:pPr>
      <w:r w:rsidRPr="00FB6BFB">
        <w:rPr>
          <w:rFonts w:ascii="Arial" w:hAnsi="Arial" w:cs="Arial"/>
        </w:rPr>
        <w:t>(Marcellino pane e vino)</w:t>
      </w:r>
    </w:p>
    <w:p w14:paraId="4E09C42D" w14:textId="77777777" w:rsidR="009B1984" w:rsidRPr="009B1984" w:rsidRDefault="009B1984" w:rsidP="00AF2CF3">
      <w:pPr>
        <w:jc w:val="center"/>
        <w:rPr>
          <w:rFonts w:ascii="Arial" w:hAnsi="Arial" w:cs="Arial"/>
          <w:sz w:val="15"/>
          <w:szCs w:val="15"/>
        </w:rPr>
      </w:pPr>
    </w:p>
    <w:p w14:paraId="32E667EF" w14:textId="69288693" w:rsidR="00AF2CF3" w:rsidRPr="00FB6BFB" w:rsidRDefault="00286A50" w:rsidP="00286A50">
      <w:pPr>
        <w:jc w:val="center"/>
        <w:rPr>
          <w:rFonts w:ascii="Arial" w:hAnsi="Arial" w:cs="Arial"/>
          <w:b/>
          <w:bCs/>
          <w:sz w:val="22"/>
          <w:szCs w:val="22"/>
        </w:rPr>
      </w:pPr>
      <w:r w:rsidRPr="00286A50">
        <w:rPr>
          <w:rFonts w:ascii="Arial" w:hAnsi="Arial" w:cs="Arial"/>
          <w:sz w:val="22"/>
          <w:szCs w:val="22"/>
        </w:rPr>
        <w:t xml:space="preserve">Libretto </w:t>
      </w:r>
      <w:r>
        <w:rPr>
          <w:rFonts w:ascii="Arial" w:hAnsi="Arial" w:cs="Arial"/>
          <w:b/>
          <w:bCs/>
          <w:sz w:val="22"/>
          <w:szCs w:val="22"/>
        </w:rPr>
        <w:t>Paolo Galli</w:t>
      </w:r>
    </w:p>
    <w:p w14:paraId="4C2E027B" w14:textId="28A1BA3F" w:rsidR="00AF2CF3" w:rsidRDefault="00AF2CF3" w:rsidP="001D72BE">
      <w:pPr>
        <w:jc w:val="center"/>
        <w:rPr>
          <w:rFonts w:ascii="Arial" w:hAnsi="Arial" w:cs="Arial"/>
          <w:b/>
          <w:bCs/>
          <w:sz w:val="22"/>
          <w:szCs w:val="22"/>
        </w:rPr>
      </w:pPr>
      <w:r w:rsidRPr="00FB6BFB">
        <w:rPr>
          <w:rFonts w:ascii="Arial" w:hAnsi="Arial" w:cs="Arial"/>
          <w:sz w:val="22"/>
          <w:szCs w:val="22"/>
        </w:rPr>
        <w:t xml:space="preserve">con musiche originali </w:t>
      </w:r>
      <w:r w:rsidRPr="000F4EC9">
        <w:rPr>
          <w:rFonts w:ascii="Arial" w:hAnsi="Arial" w:cs="Arial"/>
          <w:b/>
          <w:bCs/>
          <w:sz w:val="22"/>
          <w:szCs w:val="22"/>
        </w:rPr>
        <w:t>Mons. Marco Frisina</w:t>
      </w:r>
    </w:p>
    <w:p w14:paraId="5AC361D9" w14:textId="38EEBF67" w:rsidR="00286A50" w:rsidRDefault="00286A50" w:rsidP="001D72BE">
      <w:pPr>
        <w:jc w:val="center"/>
        <w:rPr>
          <w:rFonts w:ascii="Arial" w:hAnsi="Arial" w:cs="Arial"/>
          <w:b/>
          <w:bCs/>
          <w:sz w:val="22"/>
          <w:szCs w:val="22"/>
        </w:rPr>
      </w:pPr>
      <w:r w:rsidRPr="00286A50">
        <w:rPr>
          <w:rFonts w:ascii="Arial" w:hAnsi="Arial" w:cs="Arial"/>
          <w:sz w:val="22"/>
          <w:szCs w:val="22"/>
        </w:rPr>
        <w:t xml:space="preserve">direzione musicale </w:t>
      </w:r>
      <w:r>
        <w:rPr>
          <w:rFonts w:ascii="Arial" w:hAnsi="Arial" w:cs="Arial"/>
          <w:b/>
          <w:bCs/>
          <w:sz w:val="22"/>
          <w:szCs w:val="22"/>
        </w:rPr>
        <w:t>Adriano Scap</w:t>
      </w:r>
      <w:r w:rsidR="00723BB7">
        <w:rPr>
          <w:rFonts w:ascii="Arial" w:hAnsi="Arial" w:cs="Arial"/>
          <w:b/>
          <w:bCs/>
          <w:sz w:val="22"/>
          <w:szCs w:val="22"/>
        </w:rPr>
        <w:t>pini</w:t>
      </w:r>
    </w:p>
    <w:p w14:paraId="68BA62A6" w14:textId="1F139725" w:rsidR="00286A50" w:rsidRPr="000F4EC9" w:rsidRDefault="00286A50" w:rsidP="001D72BE">
      <w:pPr>
        <w:jc w:val="center"/>
        <w:rPr>
          <w:rFonts w:ascii="Arial" w:hAnsi="Arial" w:cs="Arial"/>
          <w:b/>
          <w:bCs/>
          <w:sz w:val="22"/>
          <w:szCs w:val="22"/>
        </w:rPr>
      </w:pPr>
      <w:r>
        <w:rPr>
          <w:rFonts w:ascii="Arial" w:hAnsi="Arial" w:cs="Arial"/>
          <w:sz w:val="22"/>
          <w:szCs w:val="22"/>
        </w:rPr>
        <w:t>a</w:t>
      </w:r>
      <w:r w:rsidRPr="00286A50">
        <w:rPr>
          <w:rFonts w:ascii="Arial" w:hAnsi="Arial" w:cs="Arial"/>
          <w:sz w:val="22"/>
          <w:szCs w:val="22"/>
        </w:rPr>
        <w:t>ssistente alla regia</w:t>
      </w:r>
      <w:r>
        <w:rPr>
          <w:rFonts w:ascii="Arial" w:hAnsi="Arial" w:cs="Arial"/>
          <w:b/>
          <w:bCs/>
          <w:sz w:val="22"/>
          <w:szCs w:val="22"/>
        </w:rPr>
        <w:t xml:space="preserve"> Vanna</w:t>
      </w:r>
      <w:r w:rsidR="00537952">
        <w:rPr>
          <w:rFonts w:ascii="Arial" w:hAnsi="Arial" w:cs="Arial"/>
          <w:b/>
          <w:bCs/>
          <w:sz w:val="22"/>
          <w:szCs w:val="22"/>
        </w:rPr>
        <w:t xml:space="preserve"> </w:t>
      </w:r>
      <w:r>
        <w:rPr>
          <w:rFonts w:ascii="Arial" w:hAnsi="Arial" w:cs="Arial"/>
          <w:b/>
          <w:bCs/>
          <w:sz w:val="22"/>
          <w:szCs w:val="22"/>
        </w:rPr>
        <w:t>Tino</w:t>
      </w:r>
    </w:p>
    <w:p w14:paraId="1C220D8A" w14:textId="77777777" w:rsidR="00AF2CF3" w:rsidRPr="00FB6BFB" w:rsidRDefault="00AF2CF3" w:rsidP="001D72BE">
      <w:pPr>
        <w:jc w:val="center"/>
        <w:rPr>
          <w:rFonts w:ascii="Arial" w:hAnsi="Arial" w:cs="Arial"/>
          <w:sz w:val="22"/>
          <w:szCs w:val="22"/>
        </w:rPr>
      </w:pPr>
      <w:r w:rsidRPr="00FB6BFB">
        <w:rPr>
          <w:rFonts w:ascii="Arial" w:hAnsi="Arial" w:cs="Arial"/>
          <w:sz w:val="22"/>
          <w:szCs w:val="22"/>
        </w:rPr>
        <w:t xml:space="preserve">regia di </w:t>
      </w:r>
      <w:r w:rsidRPr="000F4EC9">
        <w:rPr>
          <w:rFonts w:ascii="Arial" w:hAnsi="Arial" w:cs="Arial"/>
          <w:b/>
          <w:bCs/>
          <w:sz w:val="22"/>
          <w:szCs w:val="22"/>
        </w:rPr>
        <w:t>Antonio Melissa</w:t>
      </w:r>
    </w:p>
    <w:p w14:paraId="616E2D57" w14:textId="77777777" w:rsidR="001D72BE" w:rsidRPr="00FB6BFB" w:rsidRDefault="001D72BE" w:rsidP="001D72BE">
      <w:pPr>
        <w:jc w:val="center"/>
        <w:rPr>
          <w:rFonts w:ascii="Arial" w:hAnsi="Arial" w:cs="Arial"/>
          <w:sz w:val="22"/>
          <w:szCs w:val="22"/>
        </w:rPr>
      </w:pPr>
    </w:p>
    <w:p w14:paraId="5ACE4403" w14:textId="77777777" w:rsidR="001D72BE" w:rsidRPr="00FB6BFB" w:rsidRDefault="000F4EC9" w:rsidP="001D72BE">
      <w:pPr>
        <w:jc w:val="center"/>
        <w:rPr>
          <w:rFonts w:ascii="Arial" w:hAnsi="Arial" w:cs="Arial"/>
          <w:sz w:val="22"/>
          <w:szCs w:val="22"/>
        </w:rPr>
      </w:pPr>
      <w:r>
        <w:rPr>
          <w:rFonts w:ascii="Arial" w:hAnsi="Arial" w:cs="Arial"/>
          <w:sz w:val="22"/>
          <w:szCs w:val="22"/>
        </w:rPr>
        <w:t>c</w:t>
      </w:r>
      <w:r w:rsidR="001D72BE" w:rsidRPr="00FB6BFB">
        <w:rPr>
          <w:rFonts w:ascii="Arial" w:hAnsi="Arial" w:cs="Arial"/>
          <w:sz w:val="22"/>
          <w:szCs w:val="22"/>
        </w:rPr>
        <w:t>on</w:t>
      </w:r>
    </w:p>
    <w:p w14:paraId="3E3F0DF7" w14:textId="77777777" w:rsidR="00286A50" w:rsidRDefault="001D72BE" w:rsidP="001D72BE">
      <w:pPr>
        <w:jc w:val="center"/>
        <w:rPr>
          <w:rFonts w:ascii="Arial" w:hAnsi="Arial" w:cs="Arial"/>
          <w:b/>
          <w:bCs/>
          <w:sz w:val="22"/>
          <w:szCs w:val="22"/>
        </w:rPr>
      </w:pPr>
      <w:r w:rsidRPr="000F4EC9">
        <w:rPr>
          <w:rFonts w:ascii="Arial" w:hAnsi="Arial" w:cs="Arial"/>
          <w:b/>
          <w:bCs/>
          <w:sz w:val="22"/>
          <w:szCs w:val="22"/>
        </w:rPr>
        <w:t>Myriam Somma</w:t>
      </w:r>
      <w:r w:rsidR="00286A50">
        <w:rPr>
          <w:rFonts w:ascii="Arial" w:hAnsi="Arial" w:cs="Arial"/>
          <w:b/>
          <w:bCs/>
          <w:sz w:val="22"/>
          <w:szCs w:val="22"/>
        </w:rPr>
        <w:t xml:space="preserve"> </w:t>
      </w:r>
      <w:r w:rsidR="00286A50" w:rsidRPr="00286A50">
        <w:rPr>
          <w:rFonts w:ascii="Arial" w:hAnsi="Arial" w:cs="Arial"/>
          <w:sz w:val="22"/>
          <w:szCs w:val="22"/>
        </w:rPr>
        <w:t>Madre di Marcellino</w:t>
      </w:r>
    </w:p>
    <w:p w14:paraId="10108A04" w14:textId="77777777" w:rsidR="00286A50" w:rsidRDefault="001D72BE" w:rsidP="001D72BE">
      <w:pPr>
        <w:jc w:val="center"/>
        <w:rPr>
          <w:rFonts w:ascii="Arial" w:hAnsi="Arial" w:cs="Arial"/>
          <w:b/>
          <w:bCs/>
          <w:sz w:val="22"/>
          <w:szCs w:val="22"/>
        </w:rPr>
      </w:pPr>
      <w:r w:rsidRPr="000F4EC9">
        <w:rPr>
          <w:rFonts w:ascii="Arial" w:hAnsi="Arial" w:cs="Arial"/>
          <w:b/>
          <w:bCs/>
          <w:sz w:val="22"/>
          <w:szCs w:val="22"/>
        </w:rPr>
        <w:t>Maurizio Semeraro</w:t>
      </w:r>
      <w:r w:rsidR="00286A50" w:rsidRPr="00286A50">
        <w:rPr>
          <w:rFonts w:ascii="Arial" w:hAnsi="Arial" w:cs="Arial"/>
          <w:sz w:val="22"/>
          <w:szCs w:val="22"/>
        </w:rPr>
        <w:t xml:space="preserve"> Priore</w:t>
      </w:r>
    </w:p>
    <w:p w14:paraId="76A64FA8" w14:textId="5A303818" w:rsidR="00286A50" w:rsidRDefault="001D72BE" w:rsidP="001D72BE">
      <w:pPr>
        <w:jc w:val="center"/>
        <w:rPr>
          <w:rFonts w:ascii="Arial" w:hAnsi="Arial" w:cs="Arial"/>
          <w:b/>
          <w:bCs/>
          <w:sz w:val="22"/>
          <w:szCs w:val="22"/>
        </w:rPr>
      </w:pPr>
      <w:r w:rsidRPr="000F4EC9">
        <w:rPr>
          <w:rFonts w:ascii="Arial" w:hAnsi="Arial" w:cs="Arial"/>
          <w:b/>
          <w:bCs/>
          <w:sz w:val="22"/>
          <w:szCs w:val="22"/>
        </w:rPr>
        <w:t xml:space="preserve"> Gioacchino Inzirillo</w:t>
      </w:r>
      <w:r w:rsidR="00DD3CE0">
        <w:rPr>
          <w:rFonts w:ascii="Arial" w:hAnsi="Arial" w:cs="Arial"/>
          <w:b/>
          <w:bCs/>
          <w:sz w:val="22"/>
          <w:szCs w:val="22"/>
        </w:rPr>
        <w:t xml:space="preserve"> </w:t>
      </w:r>
      <w:r w:rsidR="00DD3CE0" w:rsidRPr="00DD3CE0">
        <w:rPr>
          <w:rFonts w:ascii="Arial" w:hAnsi="Arial" w:cs="Arial"/>
          <w:sz w:val="22"/>
          <w:szCs w:val="22"/>
        </w:rPr>
        <w:t xml:space="preserve">Fra </w:t>
      </w:r>
      <w:proofErr w:type="spellStart"/>
      <w:r w:rsidR="00DD3CE0" w:rsidRPr="00DD3CE0">
        <w:rPr>
          <w:rFonts w:ascii="Arial" w:hAnsi="Arial" w:cs="Arial"/>
          <w:sz w:val="22"/>
          <w:szCs w:val="22"/>
        </w:rPr>
        <w:t>Din</w:t>
      </w:r>
      <w:proofErr w:type="spellEnd"/>
      <w:r w:rsidR="00DD3CE0" w:rsidRPr="00DD3CE0">
        <w:rPr>
          <w:rFonts w:ascii="Arial" w:hAnsi="Arial" w:cs="Arial"/>
          <w:sz w:val="22"/>
          <w:szCs w:val="22"/>
        </w:rPr>
        <w:t xml:space="preserve"> Don</w:t>
      </w:r>
    </w:p>
    <w:p w14:paraId="414247A7" w14:textId="2B60F21A" w:rsidR="00286A50" w:rsidRDefault="001D72BE" w:rsidP="001D72BE">
      <w:pPr>
        <w:jc w:val="center"/>
        <w:rPr>
          <w:rFonts w:ascii="Arial" w:hAnsi="Arial" w:cs="Arial"/>
          <w:b/>
          <w:bCs/>
          <w:sz w:val="22"/>
          <w:szCs w:val="22"/>
        </w:rPr>
      </w:pPr>
      <w:r w:rsidRPr="000F4EC9">
        <w:rPr>
          <w:rFonts w:ascii="Arial" w:hAnsi="Arial" w:cs="Arial"/>
          <w:b/>
          <w:bCs/>
          <w:sz w:val="22"/>
          <w:szCs w:val="22"/>
        </w:rPr>
        <w:t>Silvia Liberato</w:t>
      </w:r>
      <w:r w:rsidR="00DD3CE0" w:rsidRPr="00DD3CE0">
        <w:rPr>
          <w:rFonts w:ascii="Arial" w:hAnsi="Arial" w:cs="Arial"/>
          <w:sz w:val="22"/>
          <w:szCs w:val="22"/>
        </w:rPr>
        <w:t xml:space="preserve"> </w:t>
      </w:r>
      <w:r w:rsidR="00E65841">
        <w:rPr>
          <w:rFonts w:ascii="Arial" w:hAnsi="Arial" w:cs="Arial"/>
          <w:sz w:val="22"/>
          <w:szCs w:val="22"/>
        </w:rPr>
        <w:t>Teresa</w:t>
      </w:r>
    </w:p>
    <w:p w14:paraId="36140606" w14:textId="45DFB1F8" w:rsidR="001D72BE" w:rsidRPr="000F4EC9" w:rsidRDefault="001D72BE" w:rsidP="001D72BE">
      <w:pPr>
        <w:jc w:val="center"/>
        <w:rPr>
          <w:rFonts w:ascii="Arial" w:hAnsi="Arial" w:cs="Arial"/>
          <w:b/>
          <w:bCs/>
          <w:sz w:val="22"/>
          <w:szCs w:val="22"/>
        </w:rPr>
      </w:pPr>
      <w:r w:rsidRPr="000F4EC9">
        <w:rPr>
          <w:rFonts w:ascii="Arial" w:hAnsi="Arial" w:cs="Arial"/>
          <w:b/>
          <w:bCs/>
          <w:sz w:val="22"/>
          <w:szCs w:val="22"/>
        </w:rPr>
        <w:t>Davide Bonafini</w:t>
      </w:r>
      <w:r w:rsidR="00DD3CE0">
        <w:rPr>
          <w:rFonts w:ascii="Arial" w:hAnsi="Arial" w:cs="Arial"/>
          <w:b/>
          <w:bCs/>
          <w:sz w:val="22"/>
          <w:szCs w:val="22"/>
        </w:rPr>
        <w:t xml:space="preserve"> </w:t>
      </w:r>
      <w:r w:rsidR="00DD3CE0" w:rsidRPr="00DD3CE0">
        <w:rPr>
          <w:rFonts w:ascii="Arial" w:hAnsi="Arial" w:cs="Arial"/>
          <w:sz w:val="22"/>
          <w:szCs w:val="22"/>
        </w:rPr>
        <w:t>Fra balbetto</w:t>
      </w:r>
    </w:p>
    <w:p w14:paraId="628E313A" w14:textId="77777777" w:rsidR="00286A50" w:rsidRDefault="001D72BE" w:rsidP="001D72BE">
      <w:pPr>
        <w:jc w:val="center"/>
        <w:rPr>
          <w:rFonts w:ascii="Arial" w:hAnsi="Arial" w:cs="Arial"/>
          <w:b/>
          <w:bCs/>
          <w:sz w:val="22"/>
          <w:szCs w:val="22"/>
        </w:rPr>
      </w:pPr>
      <w:r w:rsidRPr="000F4EC9">
        <w:rPr>
          <w:rFonts w:ascii="Arial" w:hAnsi="Arial" w:cs="Arial"/>
          <w:b/>
          <w:bCs/>
          <w:sz w:val="22"/>
          <w:szCs w:val="22"/>
        </w:rPr>
        <w:t xml:space="preserve">Antonio Lo Bianco </w:t>
      </w:r>
      <w:r w:rsidR="00286A50" w:rsidRPr="00286A50">
        <w:rPr>
          <w:rFonts w:ascii="Arial" w:hAnsi="Arial" w:cs="Arial"/>
          <w:sz w:val="22"/>
          <w:szCs w:val="22"/>
        </w:rPr>
        <w:t>Fra Pappina</w:t>
      </w:r>
    </w:p>
    <w:p w14:paraId="37953AF2" w14:textId="17365892" w:rsidR="00286A50" w:rsidRDefault="001D72BE" w:rsidP="001D72BE">
      <w:pPr>
        <w:jc w:val="center"/>
        <w:rPr>
          <w:rFonts w:ascii="Arial" w:hAnsi="Arial" w:cs="Arial"/>
          <w:b/>
          <w:bCs/>
          <w:sz w:val="22"/>
          <w:szCs w:val="22"/>
        </w:rPr>
      </w:pPr>
      <w:r w:rsidRPr="000F4EC9">
        <w:rPr>
          <w:rFonts w:ascii="Arial" w:hAnsi="Arial" w:cs="Arial"/>
          <w:b/>
          <w:bCs/>
          <w:sz w:val="22"/>
          <w:szCs w:val="22"/>
        </w:rPr>
        <w:t xml:space="preserve">Andrea </w:t>
      </w:r>
      <w:proofErr w:type="spellStart"/>
      <w:r w:rsidRPr="000F4EC9">
        <w:rPr>
          <w:rFonts w:ascii="Arial" w:hAnsi="Arial" w:cs="Arial"/>
          <w:b/>
          <w:bCs/>
          <w:sz w:val="22"/>
          <w:szCs w:val="22"/>
        </w:rPr>
        <w:t>Ghislotti</w:t>
      </w:r>
      <w:proofErr w:type="spellEnd"/>
      <w:r w:rsidR="00DD3CE0">
        <w:rPr>
          <w:rFonts w:ascii="Arial" w:hAnsi="Arial" w:cs="Arial"/>
          <w:b/>
          <w:bCs/>
          <w:sz w:val="22"/>
          <w:szCs w:val="22"/>
        </w:rPr>
        <w:t xml:space="preserve"> </w:t>
      </w:r>
      <w:r w:rsidR="00DD3CE0" w:rsidRPr="00DD3CE0">
        <w:rPr>
          <w:rFonts w:ascii="Arial" w:hAnsi="Arial" w:cs="Arial"/>
          <w:sz w:val="22"/>
          <w:szCs w:val="22"/>
        </w:rPr>
        <w:t>Fra malato</w:t>
      </w:r>
    </w:p>
    <w:p w14:paraId="3937F357" w14:textId="64AB19BC" w:rsidR="001D72BE" w:rsidRPr="000F4EC9" w:rsidRDefault="001D72BE" w:rsidP="001D72BE">
      <w:pPr>
        <w:jc w:val="center"/>
        <w:rPr>
          <w:rFonts w:ascii="Arial" w:hAnsi="Arial" w:cs="Arial"/>
          <w:b/>
          <w:bCs/>
          <w:sz w:val="22"/>
          <w:szCs w:val="22"/>
        </w:rPr>
      </w:pPr>
      <w:r w:rsidRPr="000F4EC9">
        <w:rPr>
          <w:rFonts w:ascii="Arial" w:hAnsi="Arial" w:cs="Arial"/>
          <w:b/>
          <w:bCs/>
          <w:sz w:val="22"/>
          <w:szCs w:val="22"/>
        </w:rPr>
        <w:t>D</w:t>
      </w:r>
      <w:r w:rsidR="003B5C53">
        <w:rPr>
          <w:rFonts w:ascii="Arial" w:hAnsi="Arial" w:cs="Arial"/>
          <w:b/>
          <w:bCs/>
          <w:sz w:val="22"/>
          <w:szCs w:val="22"/>
        </w:rPr>
        <w:t>a</w:t>
      </w:r>
      <w:r w:rsidRPr="000F4EC9">
        <w:rPr>
          <w:rFonts w:ascii="Arial" w:hAnsi="Arial" w:cs="Arial"/>
          <w:b/>
          <w:bCs/>
          <w:sz w:val="22"/>
          <w:szCs w:val="22"/>
        </w:rPr>
        <w:t>nny Bignotti</w:t>
      </w:r>
      <w:r w:rsidR="00DD3CE0">
        <w:rPr>
          <w:rFonts w:ascii="Arial" w:hAnsi="Arial" w:cs="Arial"/>
          <w:b/>
          <w:bCs/>
          <w:sz w:val="22"/>
          <w:szCs w:val="22"/>
        </w:rPr>
        <w:t xml:space="preserve"> </w:t>
      </w:r>
      <w:r w:rsidR="00DD3CE0" w:rsidRPr="00DD3CE0">
        <w:rPr>
          <w:rFonts w:ascii="Arial" w:hAnsi="Arial" w:cs="Arial"/>
          <w:sz w:val="22"/>
          <w:szCs w:val="22"/>
        </w:rPr>
        <w:t>Frate porta</w:t>
      </w:r>
    </w:p>
    <w:p w14:paraId="327F1E4F" w14:textId="7277D06C" w:rsidR="001D72BE" w:rsidRPr="00FB6BFB" w:rsidRDefault="001D72BE" w:rsidP="001D72BE">
      <w:pPr>
        <w:jc w:val="center"/>
        <w:rPr>
          <w:rFonts w:ascii="Arial" w:hAnsi="Arial" w:cs="Arial"/>
          <w:sz w:val="22"/>
          <w:szCs w:val="22"/>
        </w:rPr>
      </w:pPr>
    </w:p>
    <w:p w14:paraId="51BA7E09" w14:textId="6F68D857" w:rsidR="001D72BE" w:rsidRPr="00FB6BFB" w:rsidRDefault="00286A50" w:rsidP="001D72BE">
      <w:pPr>
        <w:jc w:val="center"/>
        <w:rPr>
          <w:rFonts w:ascii="Arial" w:hAnsi="Arial" w:cs="Arial"/>
          <w:sz w:val="22"/>
          <w:szCs w:val="22"/>
        </w:rPr>
      </w:pPr>
      <w:r>
        <w:rPr>
          <w:rFonts w:ascii="Arial" w:hAnsi="Arial" w:cs="Arial"/>
          <w:sz w:val="22"/>
          <w:szCs w:val="22"/>
        </w:rPr>
        <w:t xml:space="preserve">Marcellino è </w:t>
      </w:r>
      <w:r w:rsidRPr="00286A50">
        <w:rPr>
          <w:rFonts w:ascii="Arial" w:hAnsi="Arial" w:cs="Arial"/>
          <w:b/>
          <w:bCs/>
          <w:sz w:val="22"/>
          <w:szCs w:val="22"/>
        </w:rPr>
        <w:t>Riccardo De Palo</w:t>
      </w:r>
    </w:p>
    <w:p w14:paraId="697D5EFA" w14:textId="77777777" w:rsidR="00AF2CF3" w:rsidRPr="00FB6BFB" w:rsidRDefault="00AF2CF3" w:rsidP="00AF2CF3">
      <w:pPr>
        <w:rPr>
          <w:rFonts w:ascii="Arial" w:hAnsi="Arial" w:cs="Arial"/>
          <w:sz w:val="22"/>
          <w:szCs w:val="22"/>
        </w:rPr>
      </w:pPr>
    </w:p>
    <w:p w14:paraId="2549A663" w14:textId="4F4665B4" w:rsidR="000166FF" w:rsidRPr="00B952C8" w:rsidRDefault="001D72BE" w:rsidP="00B952C8">
      <w:pPr>
        <w:jc w:val="center"/>
        <w:rPr>
          <w:rFonts w:ascii="Arial" w:hAnsi="Arial" w:cs="Arial"/>
          <w:b/>
          <w:bCs/>
          <w:sz w:val="22"/>
          <w:szCs w:val="22"/>
        </w:rPr>
      </w:pPr>
      <w:r w:rsidRPr="00FB6BFB">
        <w:rPr>
          <w:rFonts w:ascii="Arial" w:hAnsi="Arial" w:cs="Arial"/>
          <w:sz w:val="22"/>
          <w:szCs w:val="22"/>
        </w:rPr>
        <w:t xml:space="preserve">Game Produzioni di </w:t>
      </w:r>
      <w:r w:rsidRPr="000F4EC9">
        <w:rPr>
          <w:rFonts w:ascii="Arial" w:hAnsi="Arial" w:cs="Arial"/>
          <w:b/>
          <w:bCs/>
          <w:sz w:val="22"/>
          <w:szCs w:val="22"/>
        </w:rPr>
        <w:t>Giovanna Gattin</w:t>
      </w:r>
      <w:r w:rsidR="00DD3CE0">
        <w:rPr>
          <w:rFonts w:ascii="Arial" w:hAnsi="Arial" w:cs="Arial"/>
          <w:b/>
          <w:bCs/>
          <w:sz w:val="22"/>
          <w:szCs w:val="22"/>
        </w:rPr>
        <w:t>o</w:t>
      </w:r>
    </w:p>
    <w:p w14:paraId="3E2509B2" w14:textId="54CF06ED" w:rsidR="00AF2CF3" w:rsidRPr="00FB6BFB" w:rsidRDefault="00AF2CF3" w:rsidP="00CC101A">
      <w:pPr>
        <w:jc w:val="both"/>
        <w:rPr>
          <w:rFonts w:ascii="Arial" w:hAnsi="Arial" w:cs="Arial"/>
          <w:sz w:val="22"/>
          <w:szCs w:val="22"/>
        </w:rPr>
      </w:pPr>
      <w:r w:rsidRPr="00FB6BFB">
        <w:rPr>
          <w:rFonts w:ascii="Arial" w:hAnsi="Arial" w:cs="Arial"/>
          <w:sz w:val="22"/>
          <w:szCs w:val="22"/>
        </w:rPr>
        <w:lastRenderedPageBreak/>
        <w:t xml:space="preserve">Il Miracolo di Marcellino nasce come libro per bambini scritto da J.M. Sanchez Silva, </w:t>
      </w:r>
      <w:r w:rsidR="001D72BE" w:rsidRPr="00FB6BFB">
        <w:rPr>
          <w:rFonts w:ascii="Arial" w:hAnsi="Arial" w:cs="Arial"/>
          <w:sz w:val="22"/>
          <w:szCs w:val="22"/>
        </w:rPr>
        <w:t>famo</w:t>
      </w:r>
      <w:r w:rsidR="00CC101A" w:rsidRPr="00FB6BFB">
        <w:rPr>
          <w:rFonts w:ascii="Arial" w:hAnsi="Arial" w:cs="Arial"/>
          <w:sz w:val="22"/>
          <w:szCs w:val="22"/>
        </w:rPr>
        <w:t>s</w:t>
      </w:r>
      <w:r w:rsidR="001D72BE" w:rsidRPr="00FB6BFB">
        <w:rPr>
          <w:rFonts w:ascii="Arial" w:hAnsi="Arial" w:cs="Arial"/>
          <w:sz w:val="22"/>
          <w:szCs w:val="22"/>
        </w:rPr>
        <w:t xml:space="preserve">o scrittore </w:t>
      </w:r>
      <w:r w:rsidR="00CC101A" w:rsidRPr="00FB6BFB">
        <w:rPr>
          <w:rFonts w:ascii="Arial" w:hAnsi="Arial" w:cs="Arial"/>
          <w:sz w:val="22"/>
          <w:szCs w:val="22"/>
        </w:rPr>
        <w:t xml:space="preserve">per l’infanzia </w:t>
      </w:r>
      <w:r w:rsidR="001D72BE" w:rsidRPr="00FB6BFB">
        <w:rPr>
          <w:rFonts w:ascii="Arial" w:hAnsi="Arial" w:cs="Arial"/>
          <w:sz w:val="22"/>
          <w:szCs w:val="22"/>
        </w:rPr>
        <w:t>spagnolo</w:t>
      </w:r>
      <w:r w:rsidR="00CC101A" w:rsidRPr="00FB6BFB">
        <w:rPr>
          <w:rFonts w:ascii="Arial" w:hAnsi="Arial" w:cs="Arial"/>
          <w:sz w:val="22"/>
          <w:szCs w:val="22"/>
        </w:rPr>
        <w:t>, diventato celebre proprio per il suo Marcellino Pane e Vino scritto nel 1953 e che due anni dopo divenne uno dei maggiori successi di cinema spagnolo a livello internazionale. U</w:t>
      </w:r>
      <w:r w:rsidRPr="00FB6BFB">
        <w:rPr>
          <w:rFonts w:ascii="Arial" w:hAnsi="Arial" w:cs="Arial"/>
          <w:sz w:val="22"/>
          <w:szCs w:val="22"/>
        </w:rPr>
        <w:t>na storia capace di commuovere adulti e bambini</w:t>
      </w:r>
      <w:r w:rsidR="00CC101A" w:rsidRPr="00FB6BFB">
        <w:rPr>
          <w:rFonts w:ascii="Arial" w:hAnsi="Arial" w:cs="Arial"/>
          <w:sz w:val="22"/>
          <w:szCs w:val="22"/>
        </w:rPr>
        <w:t>.</w:t>
      </w:r>
    </w:p>
    <w:p w14:paraId="2DF1C97B" w14:textId="77777777" w:rsidR="00AF2CF3" w:rsidRPr="00FB6BFB" w:rsidRDefault="00CC101A" w:rsidP="00AF2CF3">
      <w:pPr>
        <w:rPr>
          <w:rFonts w:ascii="Arial" w:hAnsi="Arial" w:cs="Arial"/>
          <w:sz w:val="22"/>
          <w:szCs w:val="22"/>
        </w:rPr>
      </w:pPr>
      <w:r w:rsidRPr="00FB6BFB">
        <w:rPr>
          <w:rFonts w:ascii="Arial" w:hAnsi="Arial" w:cs="Arial"/>
          <w:sz w:val="22"/>
          <w:szCs w:val="22"/>
        </w:rPr>
        <w:t xml:space="preserve">Nel </w:t>
      </w:r>
      <w:r w:rsidR="00AF2CF3" w:rsidRPr="00FB6BFB">
        <w:rPr>
          <w:rFonts w:ascii="Arial" w:hAnsi="Arial" w:cs="Arial"/>
          <w:sz w:val="22"/>
          <w:szCs w:val="22"/>
        </w:rPr>
        <w:t xml:space="preserve">2009 </w:t>
      </w:r>
      <w:r w:rsidRPr="00FB6BFB">
        <w:rPr>
          <w:rFonts w:ascii="Arial" w:hAnsi="Arial" w:cs="Arial"/>
          <w:sz w:val="22"/>
          <w:szCs w:val="22"/>
        </w:rPr>
        <w:t>il musical Il Mirac</w:t>
      </w:r>
      <w:r w:rsidR="00781967" w:rsidRPr="00FB6BFB">
        <w:rPr>
          <w:rFonts w:ascii="Arial" w:hAnsi="Arial" w:cs="Arial"/>
          <w:sz w:val="22"/>
          <w:szCs w:val="22"/>
        </w:rPr>
        <w:t>o</w:t>
      </w:r>
      <w:r w:rsidRPr="00FB6BFB">
        <w:rPr>
          <w:rFonts w:ascii="Arial" w:hAnsi="Arial" w:cs="Arial"/>
          <w:sz w:val="22"/>
          <w:szCs w:val="22"/>
        </w:rPr>
        <w:t xml:space="preserve">lo di Marcellino </w:t>
      </w:r>
      <w:r w:rsidR="00AF2CF3" w:rsidRPr="00FB6BFB">
        <w:rPr>
          <w:rFonts w:ascii="Arial" w:hAnsi="Arial" w:cs="Arial"/>
          <w:sz w:val="22"/>
          <w:szCs w:val="22"/>
        </w:rPr>
        <w:t xml:space="preserve">debutta nel prestigioso Teatro Sistina di Roma, con le musiche di Mons. Marco Frisina </w:t>
      </w:r>
      <w:r w:rsidRPr="00FB6BFB">
        <w:rPr>
          <w:rFonts w:ascii="Arial" w:hAnsi="Arial" w:cs="Arial"/>
          <w:sz w:val="22"/>
          <w:szCs w:val="22"/>
        </w:rPr>
        <w:t xml:space="preserve">e </w:t>
      </w:r>
      <w:r w:rsidR="00AF2CF3" w:rsidRPr="00FB6BFB">
        <w:rPr>
          <w:rFonts w:ascii="Arial" w:hAnsi="Arial" w:cs="Arial"/>
          <w:sz w:val="22"/>
          <w:szCs w:val="22"/>
        </w:rPr>
        <w:t xml:space="preserve">con ben 11.000 presenze </w:t>
      </w:r>
      <w:r w:rsidRPr="00FB6BFB">
        <w:rPr>
          <w:rFonts w:ascii="Arial" w:hAnsi="Arial" w:cs="Arial"/>
          <w:sz w:val="22"/>
          <w:szCs w:val="22"/>
        </w:rPr>
        <w:t>riscuote</w:t>
      </w:r>
      <w:r w:rsidR="00781967" w:rsidRPr="00FB6BFB">
        <w:rPr>
          <w:rFonts w:ascii="Arial" w:hAnsi="Arial" w:cs="Arial"/>
          <w:sz w:val="22"/>
          <w:szCs w:val="22"/>
        </w:rPr>
        <w:t>ndo</w:t>
      </w:r>
      <w:r w:rsidR="00AF2CF3" w:rsidRPr="00FB6BFB">
        <w:rPr>
          <w:rFonts w:ascii="Arial" w:hAnsi="Arial" w:cs="Arial"/>
          <w:sz w:val="22"/>
          <w:szCs w:val="22"/>
        </w:rPr>
        <w:t xml:space="preserve"> grande successo di critica e di pubblico.</w:t>
      </w:r>
    </w:p>
    <w:p w14:paraId="2FCB4907" w14:textId="77777777" w:rsidR="00FB6BFB" w:rsidRPr="00FB6BFB" w:rsidRDefault="00FB6BFB" w:rsidP="00CC101A">
      <w:pPr>
        <w:jc w:val="both"/>
        <w:rPr>
          <w:rFonts w:ascii="Arial" w:hAnsi="Arial" w:cs="Arial"/>
          <w:color w:val="000000"/>
          <w:sz w:val="22"/>
          <w:szCs w:val="22"/>
        </w:rPr>
      </w:pPr>
      <w:r w:rsidRPr="00FB6BFB">
        <w:rPr>
          <w:rFonts w:ascii="Arial" w:hAnsi="Arial" w:cs="Arial"/>
          <w:color w:val="000000"/>
          <w:sz w:val="22"/>
          <w:szCs w:val="22"/>
          <w:shd w:val="clear" w:color="auto" w:fill="FFFFFF"/>
        </w:rPr>
        <w:t xml:space="preserve">La storia, tratta </w:t>
      </w:r>
      <w:r w:rsidR="00CC101A" w:rsidRPr="00FB6BFB">
        <w:rPr>
          <w:rFonts w:ascii="Arial" w:hAnsi="Arial" w:cs="Arial"/>
          <w:color w:val="000000"/>
          <w:sz w:val="22"/>
          <w:szCs w:val="22"/>
          <w:shd w:val="clear" w:color="auto" w:fill="FFFFFF"/>
        </w:rPr>
        <w:t>da un’antica leggenda popolare spagnola, narra di un neonato abbandonato, raccolto in fasce ed allevato con amore dai frati di un convento.</w:t>
      </w:r>
      <w:r w:rsidRPr="00FB6BFB">
        <w:rPr>
          <w:rFonts w:ascii="Arial" w:hAnsi="Arial" w:cs="Arial"/>
          <w:color w:val="000000"/>
          <w:sz w:val="22"/>
          <w:szCs w:val="22"/>
        </w:rPr>
        <w:t xml:space="preserve"> </w:t>
      </w:r>
      <w:r w:rsidR="00CC101A" w:rsidRPr="00FB6BFB">
        <w:rPr>
          <w:rFonts w:ascii="Arial" w:hAnsi="Arial" w:cs="Arial"/>
          <w:color w:val="000000"/>
          <w:sz w:val="22"/>
          <w:szCs w:val="22"/>
          <w:shd w:val="clear" w:color="auto" w:fill="FFFFFF"/>
        </w:rPr>
        <w:t xml:space="preserve">Crescendo Marcellino sente il bisogno di un amico, che trova in un crocifisso abbandonato nella soffitta </w:t>
      </w:r>
      <w:r w:rsidRPr="00FB6BFB">
        <w:rPr>
          <w:rFonts w:ascii="Arial" w:hAnsi="Arial" w:cs="Arial"/>
          <w:color w:val="000000"/>
          <w:sz w:val="22"/>
          <w:szCs w:val="22"/>
          <w:shd w:val="clear" w:color="auto" w:fill="FFFFFF"/>
        </w:rPr>
        <w:t>del</w:t>
      </w:r>
      <w:r w:rsidR="00CC101A" w:rsidRPr="00FB6BFB">
        <w:rPr>
          <w:rFonts w:ascii="Arial" w:hAnsi="Arial" w:cs="Arial"/>
          <w:color w:val="000000"/>
          <w:sz w:val="22"/>
          <w:szCs w:val="22"/>
          <w:shd w:val="clear" w:color="auto" w:fill="FFFFFF"/>
        </w:rPr>
        <w:t xml:space="preserve"> convento.</w:t>
      </w:r>
    </w:p>
    <w:p w14:paraId="24BD671D" w14:textId="77777777" w:rsidR="00CC101A" w:rsidRPr="00FB6BFB" w:rsidRDefault="00CC101A" w:rsidP="00CC101A">
      <w:pPr>
        <w:jc w:val="both"/>
        <w:rPr>
          <w:rFonts w:ascii="Arial" w:hAnsi="Arial" w:cs="Arial"/>
          <w:sz w:val="22"/>
          <w:szCs w:val="22"/>
        </w:rPr>
      </w:pPr>
      <w:r w:rsidRPr="00FB6BFB">
        <w:rPr>
          <w:rFonts w:ascii="Arial" w:hAnsi="Arial" w:cs="Arial"/>
          <w:sz w:val="22"/>
          <w:szCs w:val="22"/>
        </w:rPr>
        <w:t>Fra il bimbo e Gesù si stabilisce una tenera amicizia; ogni giorno Marcellino porta al suo Amico pane e vino presi di nascosto dalla dispensa dei frati. Gesù ascolta le piccole pene e i desideri del bambino.</w:t>
      </w:r>
    </w:p>
    <w:p w14:paraId="112987A6" w14:textId="77777777" w:rsidR="00AF2CF3" w:rsidRPr="00FB6BFB" w:rsidRDefault="00AF2CF3" w:rsidP="00CC101A">
      <w:pPr>
        <w:jc w:val="both"/>
        <w:rPr>
          <w:rFonts w:ascii="Arial" w:hAnsi="Arial" w:cs="Arial"/>
          <w:sz w:val="22"/>
          <w:szCs w:val="22"/>
        </w:rPr>
      </w:pPr>
    </w:p>
    <w:p w14:paraId="0145A30E" w14:textId="77777777" w:rsidR="00AF2CF3" w:rsidRPr="00FB6BFB" w:rsidRDefault="00AF2CF3" w:rsidP="00AF2CF3">
      <w:pPr>
        <w:rPr>
          <w:rFonts w:ascii="Arial" w:hAnsi="Arial" w:cs="Arial"/>
          <w:sz w:val="22"/>
          <w:szCs w:val="22"/>
        </w:rPr>
      </w:pPr>
    </w:p>
    <w:p w14:paraId="678D08F4" w14:textId="77777777" w:rsidR="00AF2CF3" w:rsidRPr="00FB6BFB" w:rsidRDefault="00FB6BFB" w:rsidP="001D72BE">
      <w:pPr>
        <w:jc w:val="both"/>
        <w:rPr>
          <w:rFonts w:ascii="Arial" w:hAnsi="Arial" w:cs="Arial"/>
          <w:b/>
          <w:bCs/>
          <w:sz w:val="22"/>
          <w:szCs w:val="22"/>
        </w:rPr>
      </w:pPr>
      <w:r w:rsidRPr="00FB6BFB">
        <w:rPr>
          <w:rFonts w:ascii="Arial" w:hAnsi="Arial" w:cs="Arial"/>
          <w:b/>
          <w:bCs/>
          <w:sz w:val="22"/>
          <w:szCs w:val="22"/>
        </w:rPr>
        <w:t>NOTE DI REGIA</w:t>
      </w:r>
    </w:p>
    <w:p w14:paraId="289D73AD" w14:textId="77777777" w:rsidR="00AF2CF3" w:rsidRPr="00FB6BFB" w:rsidRDefault="00AF2CF3" w:rsidP="001D72BE">
      <w:pPr>
        <w:jc w:val="both"/>
        <w:rPr>
          <w:rFonts w:ascii="Arial" w:hAnsi="Arial" w:cs="Arial"/>
          <w:sz w:val="22"/>
          <w:szCs w:val="22"/>
        </w:rPr>
      </w:pPr>
      <w:r w:rsidRPr="00FB6BFB">
        <w:rPr>
          <w:rFonts w:ascii="Arial" w:hAnsi="Arial" w:cs="Arial"/>
          <w:sz w:val="22"/>
          <w:szCs w:val="22"/>
        </w:rPr>
        <w:t xml:space="preserve">"Il miracolo di Marcellino" è una storia che mi porto nel cuore da anni, un racconto che ho incontrato per la prima volta come interprete e che, col tempo, ho avuto l'onore di dirigere. È uno spettacolo che non smette mai di sorprendermi, di commuovermi, di farmi riflettere. Ogni volta che lo portiamo in scena, accade qualcosa di magico, come se la storia di Marcellino, quel bambino dal cuore puro e dalla fede innocente, prendesse vita in modo nuovo e inaspettato. </w:t>
      </w:r>
    </w:p>
    <w:p w14:paraId="3B6B7C87" w14:textId="77777777" w:rsidR="00AF2CF3" w:rsidRPr="00FB6BFB" w:rsidRDefault="00AF2CF3" w:rsidP="00AF2CF3">
      <w:pPr>
        <w:rPr>
          <w:rFonts w:ascii="Arial" w:hAnsi="Arial" w:cs="Arial"/>
          <w:sz w:val="22"/>
          <w:szCs w:val="22"/>
        </w:rPr>
      </w:pPr>
    </w:p>
    <w:p w14:paraId="2595283A" w14:textId="77777777" w:rsidR="00AF2CF3" w:rsidRPr="00FB6BFB" w:rsidRDefault="00AF2CF3" w:rsidP="001D72BE">
      <w:pPr>
        <w:jc w:val="both"/>
        <w:rPr>
          <w:rFonts w:ascii="Arial" w:hAnsi="Arial" w:cs="Arial"/>
          <w:sz w:val="22"/>
          <w:szCs w:val="22"/>
        </w:rPr>
      </w:pPr>
      <w:r w:rsidRPr="00FB6BFB">
        <w:rPr>
          <w:rFonts w:ascii="Arial" w:hAnsi="Arial" w:cs="Arial"/>
          <w:sz w:val="22"/>
          <w:szCs w:val="22"/>
        </w:rPr>
        <w:t>Mi sento un custode di questa narrazione. Marcellino Pane e Vino è una storia semplice, ma di una profondità disarmante. Parla di amore, di solitudine, di speranza. Parla di miracoli, ma di quelli che accadono quotidianamente quando meno te lo aspetti, quando la vita ti sorprende con la sua dolcezza e la sua capacità di guarire le ferite più profonde. E non c'è periodo migliore del Natale per raccontarla. È come se la magia delle feste amplificasse il messaggio di meraviglia che questa storia porta con sé.</w:t>
      </w:r>
    </w:p>
    <w:p w14:paraId="66350319" w14:textId="77777777" w:rsidR="00AF2CF3" w:rsidRPr="00FB6BFB" w:rsidRDefault="00AF2CF3" w:rsidP="001D72BE">
      <w:pPr>
        <w:jc w:val="both"/>
        <w:rPr>
          <w:rFonts w:ascii="Arial" w:hAnsi="Arial" w:cs="Arial"/>
          <w:sz w:val="22"/>
          <w:szCs w:val="22"/>
        </w:rPr>
      </w:pPr>
    </w:p>
    <w:p w14:paraId="1AC4C19B" w14:textId="4572C2CA" w:rsidR="00AF2CF3" w:rsidRPr="00FB6BFB" w:rsidRDefault="00AF2CF3" w:rsidP="001D72BE">
      <w:pPr>
        <w:jc w:val="both"/>
        <w:rPr>
          <w:rFonts w:ascii="Arial" w:hAnsi="Arial" w:cs="Arial"/>
          <w:sz w:val="22"/>
          <w:szCs w:val="22"/>
        </w:rPr>
      </w:pPr>
      <w:r w:rsidRPr="00FB6BFB">
        <w:rPr>
          <w:rFonts w:ascii="Arial" w:hAnsi="Arial" w:cs="Arial"/>
          <w:sz w:val="22"/>
          <w:szCs w:val="22"/>
        </w:rPr>
        <w:t>Guardando lo spettacolo, non si può fare a meno di sentir</w:t>
      </w:r>
      <w:r w:rsidR="00A05577">
        <w:rPr>
          <w:rFonts w:ascii="Arial" w:hAnsi="Arial" w:cs="Arial"/>
          <w:sz w:val="22"/>
          <w:szCs w:val="22"/>
        </w:rPr>
        <w:t>si</w:t>
      </w:r>
      <w:r w:rsidRPr="00FB6BFB">
        <w:rPr>
          <w:rFonts w:ascii="Arial" w:hAnsi="Arial" w:cs="Arial"/>
          <w:sz w:val="22"/>
          <w:szCs w:val="22"/>
        </w:rPr>
        <w:t xml:space="preserve"> parte di questa storia. Marcellino diventa il bambino che è in ognuno di noi, quella parte di noi che ancora crede nei miracoli, che ancora cerca un po' di calore e di comprensione in un mondo spesso troppo freddo e distante.</w:t>
      </w:r>
    </w:p>
    <w:p w14:paraId="094423E4" w14:textId="77777777" w:rsidR="00AF2CF3" w:rsidRPr="00FB6BFB" w:rsidRDefault="00AF2CF3" w:rsidP="001D72BE">
      <w:pPr>
        <w:jc w:val="both"/>
        <w:rPr>
          <w:rFonts w:ascii="Arial" w:hAnsi="Arial" w:cs="Arial"/>
          <w:sz w:val="22"/>
          <w:szCs w:val="22"/>
        </w:rPr>
      </w:pPr>
    </w:p>
    <w:p w14:paraId="1621875F" w14:textId="5EA7885D" w:rsidR="00AF2CF3" w:rsidRPr="00FB6BFB" w:rsidRDefault="00AF2CF3" w:rsidP="001D72BE">
      <w:pPr>
        <w:jc w:val="both"/>
        <w:rPr>
          <w:rFonts w:ascii="Arial" w:hAnsi="Arial" w:cs="Arial"/>
          <w:sz w:val="22"/>
          <w:szCs w:val="22"/>
        </w:rPr>
      </w:pPr>
      <w:r w:rsidRPr="00FB6BFB">
        <w:rPr>
          <w:rFonts w:ascii="Arial" w:hAnsi="Arial" w:cs="Arial"/>
          <w:sz w:val="22"/>
          <w:szCs w:val="22"/>
        </w:rPr>
        <w:t xml:space="preserve">Quest'anno, grazie alla Game produzioni di Giovanna Gattino che ha fortemente voluto rimettere in scena quest’opera così magica e alla possibilità avuta grazie alla programmazione di Codice Teatro, saremo in </w:t>
      </w:r>
      <w:proofErr w:type="gramStart"/>
      <w:r w:rsidRPr="00FB6BFB">
        <w:rPr>
          <w:rFonts w:ascii="Arial" w:hAnsi="Arial" w:cs="Arial"/>
          <w:sz w:val="22"/>
          <w:szCs w:val="22"/>
        </w:rPr>
        <w:t>scena  al</w:t>
      </w:r>
      <w:proofErr w:type="gramEnd"/>
      <w:r w:rsidRPr="00FB6BFB">
        <w:rPr>
          <w:rFonts w:ascii="Arial" w:hAnsi="Arial" w:cs="Arial"/>
          <w:sz w:val="22"/>
          <w:szCs w:val="22"/>
        </w:rPr>
        <w:t xml:space="preserve"> Teatro San Babila di Milano. Lì, su quel palco, si ripeterà la magia.</w:t>
      </w:r>
    </w:p>
    <w:p w14:paraId="1F52FB11" w14:textId="77777777" w:rsidR="00AF2CF3" w:rsidRPr="00FB6BFB" w:rsidRDefault="00AF2CF3" w:rsidP="001D72BE">
      <w:pPr>
        <w:jc w:val="both"/>
        <w:rPr>
          <w:rFonts w:ascii="Arial" w:hAnsi="Arial" w:cs="Arial"/>
          <w:sz w:val="22"/>
          <w:szCs w:val="22"/>
        </w:rPr>
      </w:pPr>
    </w:p>
    <w:p w14:paraId="4D766D74" w14:textId="77777777" w:rsidR="00AF2CF3" w:rsidRPr="00FB6BFB" w:rsidRDefault="00AF2CF3" w:rsidP="001D72BE">
      <w:pPr>
        <w:jc w:val="both"/>
        <w:rPr>
          <w:rFonts w:ascii="Arial" w:hAnsi="Arial" w:cs="Arial"/>
          <w:sz w:val="22"/>
          <w:szCs w:val="22"/>
        </w:rPr>
      </w:pPr>
      <w:r w:rsidRPr="00FB6BFB">
        <w:rPr>
          <w:rFonts w:ascii="Arial" w:hAnsi="Arial" w:cs="Arial"/>
          <w:sz w:val="22"/>
          <w:szCs w:val="22"/>
        </w:rPr>
        <w:t xml:space="preserve">Il Miracolo di Marcellino non è solo uno spettacolo ma un’esperienza che ti lascia un segno. Quando le luci si riaccendono e si torna alla vita quotidiana, </w:t>
      </w:r>
      <w:r w:rsidR="001D72BE" w:rsidRPr="00FB6BFB">
        <w:rPr>
          <w:rFonts w:ascii="Arial" w:hAnsi="Arial" w:cs="Arial"/>
          <w:sz w:val="22"/>
          <w:szCs w:val="22"/>
        </w:rPr>
        <w:t>o</w:t>
      </w:r>
      <w:r w:rsidRPr="00FB6BFB">
        <w:rPr>
          <w:rFonts w:ascii="Arial" w:hAnsi="Arial" w:cs="Arial"/>
          <w:sz w:val="22"/>
          <w:szCs w:val="22"/>
        </w:rPr>
        <w:t>gnuno por</w:t>
      </w:r>
      <w:r w:rsidR="001D72BE" w:rsidRPr="00FB6BFB">
        <w:rPr>
          <w:rFonts w:ascii="Arial" w:hAnsi="Arial" w:cs="Arial"/>
          <w:sz w:val="22"/>
          <w:szCs w:val="22"/>
        </w:rPr>
        <w:t>ta</w:t>
      </w:r>
      <w:r w:rsidRPr="00FB6BFB">
        <w:rPr>
          <w:rFonts w:ascii="Arial" w:hAnsi="Arial" w:cs="Arial"/>
          <w:sz w:val="22"/>
          <w:szCs w:val="22"/>
        </w:rPr>
        <w:t xml:space="preserve"> con </w:t>
      </w:r>
      <w:proofErr w:type="spellStart"/>
      <w:r w:rsidR="001D72BE" w:rsidRPr="00FB6BFB">
        <w:rPr>
          <w:rFonts w:ascii="Arial" w:hAnsi="Arial" w:cs="Arial"/>
          <w:sz w:val="22"/>
          <w:szCs w:val="22"/>
        </w:rPr>
        <w:t>sè</w:t>
      </w:r>
      <w:proofErr w:type="spellEnd"/>
      <w:r w:rsidRPr="00FB6BFB">
        <w:rPr>
          <w:rFonts w:ascii="Arial" w:hAnsi="Arial" w:cs="Arial"/>
          <w:sz w:val="22"/>
          <w:szCs w:val="22"/>
        </w:rPr>
        <w:t xml:space="preserve"> un pezzetto di quella purezza, di quell</w:t>
      </w:r>
      <w:r w:rsidR="001D72BE" w:rsidRPr="00FB6BFB">
        <w:rPr>
          <w:rFonts w:ascii="Arial" w:hAnsi="Arial" w:cs="Arial"/>
          <w:sz w:val="22"/>
          <w:szCs w:val="22"/>
        </w:rPr>
        <w:t>’</w:t>
      </w:r>
      <w:r w:rsidRPr="00FB6BFB">
        <w:rPr>
          <w:rFonts w:ascii="Arial" w:hAnsi="Arial" w:cs="Arial"/>
          <w:sz w:val="22"/>
          <w:szCs w:val="22"/>
        </w:rPr>
        <w:t xml:space="preserve">amore semplice e autentico e forse, per un attimo, </w:t>
      </w:r>
      <w:r w:rsidR="001D72BE" w:rsidRPr="00FB6BFB">
        <w:rPr>
          <w:rFonts w:ascii="Arial" w:hAnsi="Arial" w:cs="Arial"/>
          <w:sz w:val="22"/>
          <w:szCs w:val="22"/>
        </w:rPr>
        <w:t xml:space="preserve">ci si </w:t>
      </w:r>
      <w:r w:rsidRPr="00FB6BFB">
        <w:rPr>
          <w:rFonts w:ascii="Arial" w:hAnsi="Arial" w:cs="Arial"/>
          <w:sz w:val="22"/>
          <w:szCs w:val="22"/>
        </w:rPr>
        <w:t>ritrov</w:t>
      </w:r>
      <w:r w:rsidR="001D72BE" w:rsidRPr="00FB6BFB">
        <w:rPr>
          <w:rFonts w:ascii="Arial" w:hAnsi="Arial" w:cs="Arial"/>
          <w:sz w:val="22"/>
          <w:szCs w:val="22"/>
        </w:rPr>
        <w:t>a</w:t>
      </w:r>
      <w:r w:rsidRPr="00FB6BFB">
        <w:rPr>
          <w:rFonts w:ascii="Arial" w:hAnsi="Arial" w:cs="Arial"/>
          <w:sz w:val="22"/>
          <w:szCs w:val="22"/>
        </w:rPr>
        <w:t xml:space="preserve"> a credere che anche nella </w:t>
      </w:r>
      <w:r w:rsidR="001D72BE" w:rsidRPr="00FB6BFB">
        <w:rPr>
          <w:rFonts w:ascii="Arial" w:hAnsi="Arial" w:cs="Arial"/>
          <w:sz w:val="22"/>
          <w:szCs w:val="22"/>
        </w:rPr>
        <w:t xml:space="preserve">nostra </w:t>
      </w:r>
      <w:r w:rsidRPr="00FB6BFB">
        <w:rPr>
          <w:rFonts w:ascii="Arial" w:hAnsi="Arial" w:cs="Arial"/>
          <w:sz w:val="22"/>
          <w:szCs w:val="22"/>
        </w:rPr>
        <w:t xml:space="preserve">vita, da qualche parte, </w:t>
      </w:r>
      <w:r w:rsidR="001D72BE" w:rsidRPr="00FB6BFB">
        <w:rPr>
          <w:rFonts w:ascii="Arial" w:hAnsi="Arial" w:cs="Arial"/>
          <w:sz w:val="22"/>
          <w:szCs w:val="22"/>
        </w:rPr>
        <w:t>c’è</w:t>
      </w:r>
      <w:r w:rsidRPr="00FB6BFB">
        <w:rPr>
          <w:rFonts w:ascii="Arial" w:hAnsi="Arial" w:cs="Arial"/>
          <w:sz w:val="22"/>
          <w:szCs w:val="22"/>
        </w:rPr>
        <w:t xml:space="preserve"> spazio per un miracolo.” </w:t>
      </w:r>
    </w:p>
    <w:p w14:paraId="55C2843B" w14:textId="43A334C8" w:rsidR="00FB6BFB" w:rsidRDefault="00AF2CF3" w:rsidP="00DD3CE0">
      <w:pPr>
        <w:ind w:left="7080" w:firstLine="708"/>
        <w:jc w:val="both"/>
        <w:rPr>
          <w:rFonts w:ascii="Arial" w:hAnsi="Arial" w:cs="Arial"/>
          <w:sz w:val="22"/>
          <w:szCs w:val="22"/>
        </w:rPr>
      </w:pPr>
      <w:r w:rsidRPr="00FB6BFB">
        <w:rPr>
          <w:rFonts w:ascii="Arial" w:hAnsi="Arial" w:cs="Arial"/>
          <w:sz w:val="22"/>
          <w:szCs w:val="22"/>
        </w:rPr>
        <w:t>Antonio Melissa</w:t>
      </w:r>
    </w:p>
    <w:p w14:paraId="2257BB14" w14:textId="77777777" w:rsidR="00FB6BFB" w:rsidRDefault="00FB6BFB" w:rsidP="00FB6BFB">
      <w:pPr>
        <w:jc w:val="both"/>
        <w:rPr>
          <w:rFonts w:ascii="Arial" w:hAnsi="Arial" w:cs="Arial"/>
          <w:sz w:val="22"/>
          <w:szCs w:val="22"/>
        </w:rPr>
      </w:pPr>
    </w:p>
    <w:p w14:paraId="100B9FB8" w14:textId="77777777" w:rsidR="000166FF" w:rsidRDefault="000166FF" w:rsidP="00FB6BFB">
      <w:pPr>
        <w:jc w:val="both"/>
        <w:rPr>
          <w:rFonts w:ascii="Arial" w:hAnsi="Arial" w:cs="Arial"/>
          <w:sz w:val="22"/>
          <w:szCs w:val="22"/>
        </w:rPr>
      </w:pPr>
    </w:p>
    <w:p w14:paraId="1AB0BA78" w14:textId="1580FA36" w:rsidR="00AF2CF3" w:rsidRPr="00682FB8" w:rsidRDefault="00AF2CF3" w:rsidP="00FB6BFB">
      <w:pPr>
        <w:jc w:val="both"/>
        <w:rPr>
          <w:rFonts w:ascii="Arial" w:hAnsi="Arial" w:cs="Arial"/>
          <w:sz w:val="22"/>
          <w:szCs w:val="22"/>
        </w:rPr>
      </w:pPr>
      <w:r w:rsidRPr="00682FB8">
        <w:rPr>
          <w:rFonts w:ascii="Arial" w:hAnsi="Arial" w:cs="Arial"/>
          <w:sz w:val="22"/>
          <w:szCs w:val="22"/>
        </w:rPr>
        <w:lastRenderedPageBreak/>
        <w:t>Perché uno Spettacolo sulla storia di Marcellino Pane e Vino?</w:t>
      </w:r>
    </w:p>
    <w:p w14:paraId="08EE5D05" w14:textId="77777777" w:rsidR="00AF2CF3" w:rsidRPr="00682FB8" w:rsidRDefault="00AF2CF3" w:rsidP="00FB6BFB">
      <w:pPr>
        <w:jc w:val="both"/>
        <w:rPr>
          <w:rFonts w:ascii="Arial" w:hAnsi="Arial" w:cs="Arial"/>
          <w:sz w:val="16"/>
          <w:szCs w:val="16"/>
        </w:rPr>
      </w:pPr>
    </w:p>
    <w:p w14:paraId="3B7350F9" w14:textId="3AC3F515" w:rsidR="00AF2CF3" w:rsidRPr="00682FB8" w:rsidRDefault="00AF2CF3" w:rsidP="00FB6BFB">
      <w:pPr>
        <w:jc w:val="both"/>
        <w:rPr>
          <w:rFonts w:ascii="Arial" w:hAnsi="Arial" w:cs="Arial"/>
          <w:sz w:val="22"/>
          <w:szCs w:val="22"/>
        </w:rPr>
      </w:pPr>
      <w:r w:rsidRPr="00682FB8">
        <w:rPr>
          <w:rFonts w:ascii="Arial" w:hAnsi="Arial" w:cs="Arial"/>
          <w:sz w:val="22"/>
          <w:szCs w:val="22"/>
        </w:rPr>
        <w:t>“Da anni nel periodo di Natale in tutte le città si propongono a teatro degli spettacoli che "timbrano il cartellino"</w:t>
      </w:r>
      <w:r w:rsidR="001D72BE" w:rsidRPr="00682FB8">
        <w:rPr>
          <w:rFonts w:ascii="Arial" w:hAnsi="Arial" w:cs="Arial"/>
          <w:sz w:val="22"/>
          <w:szCs w:val="22"/>
        </w:rPr>
        <w:t xml:space="preserve">. </w:t>
      </w:r>
      <w:r w:rsidRPr="00682FB8">
        <w:rPr>
          <w:rFonts w:ascii="Arial" w:hAnsi="Arial" w:cs="Arial"/>
          <w:sz w:val="22"/>
          <w:szCs w:val="22"/>
        </w:rPr>
        <w:t>Stagione dopo stagione i titoli sono ripetuti e ripetitivi.</w:t>
      </w:r>
    </w:p>
    <w:p w14:paraId="51F63739"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Tra questi titoli ho sempre sentito la mancanza di qualcosa di nuovo che avesse il sapore di ricordi, di famiglia, di sorrisi e anche di commozione.</w:t>
      </w:r>
    </w:p>
    <w:p w14:paraId="6DB16C95"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 xml:space="preserve">Pescando tra i miei ricordi di bambina e di Natali passati mi è tornata in mente una serata a casa dei miei nonni a vedere un film che mi aveva commosso e </w:t>
      </w:r>
      <w:proofErr w:type="gramStart"/>
      <w:r w:rsidRPr="00682FB8">
        <w:rPr>
          <w:rFonts w:ascii="Arial" w:hAnsi="Arial" w:cs="Arial"/>
          <w:sz w:val="22"/>
          <w:szCs w:val="22"/>
        </w:rPr>
        <w:t>divertito:  Marcellino</w:t>
      </w:r>
      <w:proofErr w:type="gramEnd"/>
      <w:r w:rsidRPr="00682FB8">
        <w:rPr>
          <w:rFonts w:ascii="Arial" w:hAnsi="Arial" w:cs="Arial"/>
          <w:sz w:val="22"/>
          <w:szCs w:val="22"/>
        </w:rPr>
        <w:t xml:space="preserve"> Pane e Vino</w:t>
      </w:r>
    </w:p>
    <w:p w14:paraId="4A9F7907" w14:textId="7582AA17" w:rsidR="00AF2CF3" w:rsidRPr="00682FB8" w:rsidRDefault="00AF2CF3" w:rsidP="00FB6BFB">
      <w:pPr>
        <w:jc w:val="both"/>
        <w:rPr>
          <w:rFonts w:ascii="Arial" w:hAnsi="Arial" w:cs="Arial"/>
          <w:sz w:val="22"/>
          <w:szCs w:val="22"/>
        </w:rPr>
      </w:pPr>
      <w:r w:rsidRPr="00682FB8">
        <w:rPr>
          <w:rFonts w:ascii="Arial" w:hAnsi="Arial" w:cs="Arial"/>
          <w:sz w:val="22"/>
          <w:szCs w:val="22"/>
        </w:rPr>
        <w:t>Natale dopo Natale è diventato uno dei titoli che guardavamo con la mia famiglia, una piccola tradizione, che univa tutti noi.</w:t>
      </w:r>
    </w:p>
    <w:p w14:paraId="62F2E6C5"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Questo ricordo si è trasformato nel desiderio di proporlo a teatro e di farlo conoscere alle nuove generazioni.</w:t>
      </w:r>
    </w:p>
    <w:p w14:paraId="1B8BFC9E"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 xml:space="preserve">L'incontro con Antonio Melissa è stato determinante per trasformare questa idea in una realtà e così...Eccoci </w:t>
      </w:r>
      <w:proofErr w:type="gramStart"/>
      <w:r w:rsidRPr="00682FB8">
        <w:rPr>
          <w:rFonts w:ascii="Arial" w:hAnsi="Arial" w:cs="Arial"/>
          <w:sz w:val="22"/>
          <w:szCs w:val="22"/>
        </w:rPr>
        <w:t>qua..</w:t>
      </w:r>
      <w:proofErr w:type="gramEnd"/>
    </w:p>
    <w:p w14:paraId="64670633"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Non vedo l'ora di farvi vivere questo viaggio in un Convento molto Speciale</w:t>
      </w:r>
    </w:p>
    <w:p w14:paraId="5F65B355" w14:textId="77777777" w:rsidR="00AF2CF3" w:rsidRPr="00682FB8" w:rsidRDefault="00AF2CF3" w:rsidP="00FB6BFB">
      <w:pPr>
        <w:jc w:val="both"/>
        <w:rPr>
          <w:rFonts w:ascii="Arial" w:hAnsi="Arial" w:cs="Arial"/>
          <w:sz w:val="22"/>
          <w:szCs w:val="22"/>
        </w:rPr>
      </w:pPr>
      <w:r w:rsidRPr="00682FB8">
        <w:rPr>
          <w:rFonts w:ascii="Arial" w:hAnsi="Arial" w:cs="Arial"/>
          <w:sz w:val="22"/>
          <w:szCs w:val="22"/>
        </w:rPr>
        <w:t>Vi aspetto”</w:t>
      </w:r>
    </w:p>
    <w:p w14:paraId="5B9DB7CB" w14:textId="77777777" w:rsidR="00FB6BFB" w:rsidRPr="00682FB8" w:rsidRDefault="00AF2CF3" w:rsidP="00FB6BFB">
      <w:pPr>
        <w:ind w:left="7080" w:firstLine="708"/>
        <w:jc w:val="both"/>
        <w:rPr>
          <w:rFonts w:ascii="Arial" w:hAnsi="Arial" w:cs="Arial"/>
          <w:sz w:val="22"/>
          <w:szCs w:val="22"/>
        </w:rPr>
      </w:pPr>
      <w:r w:rsidRPr="00682FB8">
        <w:rPr>
          <w:rFonts w:ascii="Arial" w:hAnsi="Arial" w:cs="Arial"/>
          <w:sz w:val="22"/>
          <w:szCs w:val="22"/>
        </w:rPr>
        <w:t>Giovanna Gattino</w:t>
      </w:r>
    </w:p>
    <w:p w14:paraId="4CA0C082" w14:textId="77777777" w:rsidR="00FB6BFB" w:rsidRDefault="00FB6BFB" w:rsidP="00FB6BFB">
      <w:pPr>
        <w:jc w:val="both"/>
        <w:rPr>
          <w:rFonts w:ascii="Arial" w:hAnsi="Arial" w:cs="Arial"/>
          <w:sz w:val="16"/>
          <w:szCs w:val="16"/>
        </w:rPr>
      </w:pPr>
    </w:p>
    <w:p w14:paraId="5BBCC551" w14:textId="77777777" w:rsidR="009F5646" w:rsidRDefault="009F5646" w:rsidP="00FB6BFB">
      <w:pPr>
        <w:jc w:val="both"/>
        <w:rPr>
          <w:rFonts w:ascii="Arial" w:hAnsi="Arial" w:cs="Arial"/>
          <w:sz w:val="16"/>
          <w:szCs w:val="16"/>
        </w:rPr>
      </w:pPr>
    </w:p>
    <w:p w14:paraId="07806277" w14:textId="77777777" w:rsidR="009F5646" w:rsidRDefault="009F5646" w:rsidP="00FB6BFB">
      <w:pPr>
        <w:jc w:val="both"/>
        <w:rPr>
          <w:rFonts w:ascii="Arial" w:hAnsi="Arial" w:cs="Arial"/>
          <w:sz w:val="16"/>
          <w:szCs w:val="16"/>
        </w:rPr>
      </w:pPr>
    </w:p>
    <w:p w14:paraId="49B2B31D" w14:textId="77777777" w:rsidR="009F5646" w:rsidRPr="00682FB8" w:rsidRDefault="009F5646" w:rsidP="00FB6BFB">
      <w:pPr>
        <w:jc w:val="both"/>
        <w:rPr>
          <w:rFonts w:ascii="Arial" w:hAnsi="Arial" w:cs="Arial"/>
          <w:sz w:val="16"/>
          <w:szCs w:val="16"/>
        </w:rPr>
      </w:pPr>
    </w:p>
    <w:p w14:paraId="4E062C4B" w14:textId="77777777" w:rsidR="00FB6BFB" w:rsidRDefault="00FB6BFB" w:rsidP="00FB6BFB">
      <w:pPr>
        <w:rPr>
          <w:rFonts w:ascii="Arial" w:hAnsi="Arial" w:cs="Arial"/>
        </w:rPr>
      </w:pPr>
      <w:r w:rsidRPr="00DE247D">
        <w:rPr>
          <w:rFonts w:ascii="Arial" w:hAnsi="Arial" w:cs="Arial"/>
          <w:b/>
        </w:rPr>
        <w:t xml:space="preserve">CODICE TEATRO </w:t>
      </w:r>
      <w:r w:rsidRPr="00DE247D">
        <w:rPr>
          <w:rFonts w:ascii="Arial" w:hAnsi="Arial" w:cs="Arial"/>
        </w:rPr>
        <w:t>Rassegna di teatro presso Teatro San Babila, Corso Venezia, 2/A.</w:t>
      </w:r>
      <w:r w:rsidRPr="00DE247D">
        <w:rPr>
          <w:rFonts w:ascii="Arial" w:hAnsi="Arial" w:cs="Arial"/>
          <w:spacing w:val="-59"/>
        </w:rPr>
        <w:t xml:space="preserve"> </w:t>
      </w:r>
      <w:r w:rsidRPr="00DE247D">
        <w:rPr>
          <w:rFonts w:ascii="Arial" w:hAnsi="Arial" w:cs="Arial"/>
        </w:rPr>
        <w:t>Direzione</w:t>
      </w:r>
      <w:r w:rsidRPr="00DE247D">
        <w:rPr>
          <w:rFonts w:ascii="Arial" w:hAnsi="Arial" w:cs="Arial"/>
          <w:spacing w:val="-1"/>
        </w:rPr>
        <w:t xml:space="preserve"> </w:t>
      </w:r>
      <w:r w:rsidRPr="00DE247D">
        <w:rPr>
          <w:rFonts w:ascii="Arial" w:hAnsi="Arial" w:cs="Arial"/>
        </w:rPr>
        <w:t>artistica</w:t>
      </w:r>
      <w:r w:rsidRPr="00DE247D">
        <w:rPr>
          <w:rFonts w:ascii="Arial" w:hAnsi="Arial" w:cs="Arial"/>
          <w:spacing w:val="-1"/>
        </w:rPr>
        <w:t xml:space="preserve"> </w:t>
      </w:r>
      <w:r w:rsidRPr="00DE247D">
        <w:rPr>
          <w:rFonts w:ascii="Arial" w:hAnsi="Arial" w:cs="Arial"/>
        </w:rPr>
        <w:t>e</w:t>
      </w:r>
      <w:r w:rsidRPr="00DE247D">
        <w:rPr>
          <w:rFonts w:ascii="Arial" w:hAnsi="Arial" w:cs="Arial"/>
          <w:spacing w:val="-2"/>
        </w:rPr>
        <w:t xml:space="preserve"> </w:t>
      </w:r>
      <w:r w:rsidRPr="00DE247D">
        <w:rPr>
          <w:rFonts w:ascii="Arial" w:hAnsi="Arial" w:cs="Arial"/>
        </w:rPr>
        <w:t>produzione</w:t>
      </w:r>
      <w:r w:rsidRPr="00DE247D">
        <w:rPr>
          <w:rFonts w:ascii="Arial" w:hAnsi="Arial" w:cs="Arial"/>
          <w:spacing w:val="-1"/>
        </w:rPr>
        <w:t xml:space="preserve"> </w:t>
      </w:r>
      <w:r w:rsidRPr="00DE247D">
        <w:rPr>
          <w:rFonts w:ascii="Arial" w:hAnsi="Arial" w:cs="Arial"/>
        </w:rPr>
        <w:t>di Giovanna</w:t>
      </w:r>
      <w:r w:rsidRPr="00DE247D">
        <w:rPr>
          <w:rFonts w:ascii="Arial" w:hAnsi="Arial" w:cs="Arial"/>
          <w:spacing w:val="-3"/>
        </w:rPr>
        <w:t xml:space="preserve"> </w:t>
      </w:r>
      <w:r w:rsidRPr="00DE247D">
        <w:rPr>
          <w:rFonts w:ascii="Arial" w:hAnsi="Arial" w:cs="Arial"/>
        </w:rPr>
        <w:t>Gattino</w:t>
      </w:r>
      <w:r w:rsidRPr="00DE247D">
        <w:rPr>
          <w:rFonts w:ascii="Arial" w:hAnsi="Arial" w:cs="Arial"/>
          <w:spacing w:val="-1"/>
        </w:rPr>
        <w:t xml:space="preserve"> </w:t>
      </w:r>
      <w:r w:rsidRPr="00DE247D">
        <w:rPr>
          <w:rFonts w:ascii="Arial" w:hAnsi="Arial" w:cs="Arial"/>
        </w:rPr>
        <w:t>e Antonio</w:t>
      </w:r>
      <w:r w:rsidRPr="00DE247D">
        <w:rPr>
          <w:rFonts w:ascii="Arial" w:hAnsi="Arial" w:cs="Arial"/>
          <w:spacing w:val="-1"/>
        </w:rPr>
        <w:t xml:space="preserve"> </w:t>
      </w:r>
      <w:r w:rsidRPr="00DE247D">
        <w:rPr>
          <w:rFonts w:ascii="Arial" w:hAnsi="Arial" w:cs="Arial"/>
        </w:rPr>
        <w:t>Melissa</w:t>
      </w:r>
    </w:p>
    <w:p w14:paraId="5DDE16C1" w14:textId="77777777" w:rsidR="00FB6BFB" w:rsidRPr="00682FB8" w:rsidRDefault="00FB6BFB" w:rsidP="00FB6BFB">
      <w:pPr>
        <w:rPr>
          <w:rFonts w:ascii="Arial" w:hAnsi="Arial" w:cs="Arial"/>
          <w:sz w:val="16"/>
          <w:szCs w:val="16"/>
        </w:rPr>
      </w:pPr>
    </w:p>
    <w:p w14:paraId="2C1BDE54" w14:textId="77777777" w:rsidR="00FB6BFB" w:rsidRDefault="00FB6BFB" w:rsidP="00FB6BFB">
      <w:pPr>
        <w:pStyle w:val="Corpotesto"/>
        <w:jc w:val="both"/>
        <w:rPr>
          <w:rFonts w:ascii="Trebuchet MS" w:hAnsi="Trebuchet MS"/>
          <w:b/>
          <w:bCs/>
          <w:i/>
          <w:iCs/>
          <w:sz w:val="24"/>
          <w:szCs w:val="24"/>
        </w:rPr>
      </w:pPr>
      <w:r>
        <w:rPr>
          <w:rFonts w:ascii="Trebuchet MS" w:hAnsi="Trebuchet MS"/>
          <w:b/>
          <w:bCs/>
          <w:i/>
          <w:iCs/>
          <w:sz w:val="24"/>
          <w:szCs w:val="24"/>
        </w:rPr>
        <w:t>ORARI SPETTACOLO</w:t>
      </w:r>
    </w:p>
    <w:p w14:paraId="442D0BCA" w14:textId="5BB78E3F" w:rsidR="00FB6BFB" w:rsidRDefault="00FB6BFB" w:rsidP="00FB6BFB">
      <w:pPr>
        <w:pStyle w:val="Corpotesto"/>
        <w:jc w:val="both"/>
        <w:rPr>
          <w:rFonts w:ascii="Trebuchet MS" w:hAnsi="Trebuchet MS"/>
          <w:sz w:val="24"/>
          <w:szCs w:val="24"/>
        </w:rPr>
      </w:pPr>
      <w:r>
        <w:rPr>
          <w:rFonts w:ascii="Trebuchet MS" w:hAnsi="Trebuchet MS"/>
          <w:sz w:val="24"/>
          <w:szCs w:val="24"/>
        </w:rPr>
        <w:t>Dal 19 al 22 dicembre – da giovedì a sabato ore 20 - domenica ore 15.30</w:t>
      </w:r>
    </w:p>
    <w:p w14:paraId="0F2A24F8" w14:textId="77777777" w:rsidR="00FB6BFB" w:rsidRDefault="00FB6BFB" w:rsidP="00FB6BFB">
      <w:pPr>
        <w:pStyle w:val="Corpotesto"/>
        <w:jc w:val="both"/>
        <w:rPr>
          <w:rFonts w:ascii="Trebuchet MS" w:hAnsi="Trebuchet MS"/>
          <w:sz w:val="24"/>
          <w:szCs w:val="24"/>
        </w:rPr>
      </w:pPr>
      <w:r>
        <w:rPr>
          <w:rFonts w:ascii="Trebuchet MS" w:hAnsi="Trebuchet MS"/>
          <w:sz w:val="24"/>
          <w:szCs w:val="24"/>
        </w:rPr>
        <w:t>Dal 27 al 29 dicembre – venerdì e sabato ore 20 – domenica ore 15.30</w:t>
      </w:r>
    </w:p>
    <w:p w14:paraId="5ED8F6BD" w14:textId="77777777" w:rsidR="00FB6BFB" w:rsidRPr="00495FAB" w:rsidRDefault="00FB6BFB" w:rsidP="00FB6BFB">
      <w:pPr>
        <w:pStyle w:val="Corpotesto"/>
        <w:jc w:val="both"/>
        <w:rPr>
          <w:rFonts w:ascii="Trebuchet MS" w:hAnsi="Trebuchet MS"/>
          <w:b/>
          <w:bCs/>
          <w:i/>
          <w:iCs/>
        </w:rPr>
      </w:pPr>
    </w:p>
    <w:p w14:paraId="447E96CA" w14:textId="77777777" w:rsidR="00FB6BFB" w:rsidRPr="00495FAB" w:rsidRDefault="00FB6BFB" w:rsidP="00FB6BFB">
      <w:pPr>
        <w:pStyle w:val="Corpotesto"/>
        <w:jc w:val="both"/>
        <w:rPr>
          <w:rFonts w:ascii="Trebuchet MS" w:hAnsi="Trebuchet MS"/>
          <w:b/>
          <w:bCs/>
          <w:i/>
          <w:iCs/>
          <w:sz w:val="24"/>
          <w:szCs w:val="24"/>
        </w:rPr>
      </w:pPr>
      <w:r>
        <w:rPr>
          <w:rFonts w:ascii="Trebuchet MS" w:hAnsi="Trebuchet MS"/>
          <w:b/>
          <w:bCs/>
          <w:i/>
          <w:iCs/>
          <w:sz w:val="24"/>
          <w:szCs w:val="24"/>
        </w:rPr>
        <w:t>PREZZI SPETTACOLO</w:t>
      </w:r>
    </w:p>
    <w:p w14:paraId="476B8CF6" w14:textId="77777777" w:rsidR="00FB6BFB" w:rsidRPr="00FB6BFB" w:rsidRDefault="00FB6BFB" w:rsidP="00FB6BFB">
      <w:pPr>
        <w:rPr>
          <w:rFonts w:ascii="Trebuchet MS" w:hAnsi="Trebuchet MS" w:cs="Calibri"/>
          <w:kern w:val="0"/>
        </w:rPr>
      </w:pPr>
      <w:r w:rsidRPr="00FB6BFB">
        <w:rPr>
          <w:rFonts w:ascii="Trebuchet MS" w:hAnsi="Trebuchet MS" w:cs="Calibri"/>
          <w:kern w:val="0"/>
        </w:rPr>
        <w:t xml:space="preserve">Da 20 euro galleria a 40 euro poltronissima </w:t>
      </w:r>
      <w:proofErr w:type="spellStart"/>
      <w:r w:rsidRPr="00FB6BFB">
        <w:rPr>
          <w:rFonts w:ascii="Trebuchet MS" w:hAnsi="Trebuchet MS" w:cs="Calibri"/>
          <w:kern w:val="0"/>
        </w:rPr>
        <w:t>experience</w:t>
      </w:r>
      <w:proofErr w:type="spellEnd"/>
      <w:r w:rsidRPr="00FB6BFB">
        <w:rPr>
          <w:rFonts w:ascii="Trebuchet MS" w:hAnsi="Trebuchet MS" w:cs="Calibri"/>
          <w:kern w:val="0"/>
        </w:rPr>
        <w:t xml:space="preserve"> </w:t>
      </w:r>
    </w:p>
    <w:p w14:paraId="040BA172" w14:textId="77777777" w:rsidR="00FB6BFB" w:rsidRPr="00FB6BFB" w:rsidRDefault="00FB6BFB" w:rsidP="00FB6BFB">
      <w:pPr>
        <w:rPr>
          <w:rFonts w:ascii="Trebuchet MS" w:hAnsi="Trebuchet MS" w:cs="Calibri"/>
          <w:kern w:val="0"/>
        </w:rPr>
      </w:pPr>
      <w:r w:rsidRPr="00FB6BFB">
        <w:rPr>
          <w:rFonts w:ascii="Trebuchet MS" w:hAnsi="Trebuchet MS" w:cs="Calibri"/>
          <w:kern w:val="0"/>
        </w:rPr>
        <w:t>Bambini sotto gli 8 anni</w:t>
      </w:r>
    </w:p>
    <w:p w14:paraId="4D3D515A" w14:textId="77777777" w:rsidR="00FB6BFB" w:rsidRPr="00FB6BFB" w:rsidRDefault="00FB6BFB" w:rsidP="00FB6BFB">
      <w:pPr>
        <w:rPr>
          <w:rFonts w:ascii="Trebuchet MS" w:hAnsi="Trebuchet MS" w:cs="Calibri"/>
          <w:kern w:val="0"/>
        </w:rPr>
      </w:pPr>
      <w:r w:rsidRPr="00FB6BFB">
        <w:rPr>
          <w:rFonts w:ascii="Trebuchet MS" w:hAnsi="Trebuchet MS" w:cs="Calibri"/>
          <w:kern w:val="0"/>
        </w:rPr>
        <w:t xml:space="preserve">Da 10 euro galleria a 25 euro poltronissima </w:t>
      </w:r>
      <w:proofErr w:type="spellStart"/>
      <w:r w:rsidRPr="00FB6BFB">
        <w:rPr>
          <w:rFonts w:ascii="Trebuchet MS" w:hAnsi="Trebuchet MS" w:cs="Calibri"/>
          <w:kern w:val="0"/>
        </w:rPr>
        <w:t>experience</w:t>
      </w:r>
      <w:proofErr w:type="spellEnd"/>
    </w:p>
    <w:p w14:paraId="4466D9B7" w14:textId="77777777" w:rsidR="00FB6BFB" w:rsidRPr="00C92BFA" w:rsidRDefault="00FB6BFB" w:rsidP="00FB6BFB">
      <w:pPr>
        <w:rPr>
          <w:rFonts w:ascii="Arial" w:hAnsi="Arial" w:cs="Arial"/>
          <w:sz w:val="16"/>
          <w:szCs w:val="16"/>
        </w:rPr>
      </w:pPr>
    </w:p>
    <w:p w14:paraId="38BB0A29" w14:textId="77777777" w:rsidR="00FB6BFB" w:rsidRPr="00DE247D" w:rsidRDefault="00FB6BFB" w:rsidP="00FB6BFB">
      <w:pPr>
        <w:rPr>
          <w:rFonts w:ascii="Arial" w:hAnsi="Arial" w:cs="Arial"/>
          <w:b/>
          <w:i/>
        </w:rPr>
      </w:pPr>
      <w:r w:rsidRPr="00DE247D">
        <w:rPr>
          <w:rFonts w:ascii="Arial" w:hAnsi="Arial" w:cs="Arial"/>
          <w:b/>
          <w:i/>
        </w:rPr>
        <w:t>PRENOTAZIONE</w:t>
      </w:r>
      <w:r w:rsidRPr="00DE247D">
        <w:rPr>
          <w:rFonts w:ascii="Arial" w:hAnsi="Arial" w:cs="Arial"/>
          <w:b/>
          <w:i/>
          <w:spacing w:val="-6"/>
        </w:rPr>
        <w:t xml:space="preserve"> </w:t>
      </w:r>
      <w:r w:rsidRPr="00DE247D">
        <w:rPr>
          <w:rFonts w:ascii="Arial" w:hAnsi="Arial" w:cs="Arial"/>
          <w:b/>
          <w:i/>
        </w:rPr>
        <w:t>BIGLIETTI</w:t>
      </w:r>
      <w:r w:rsidRPr="00DE247D">
        <w:rPr>
          <w:rFonts w:ascii="Arial" w:hAnsi="Arial" w:cs="Arial"/>
          <w:b/>
          <w:i/>
          <w:spacing w:val="-5"/>
        </w:rPr>
        <w:t xml:space="preserve"> </w:t>
      </w:r>
      <w:r w:rsidRPr="00DE247D">
        <w:rPr>
          <w:rFonts w:ascii="Arial" w:hAnsi="Arial" w:cs="Arial"/>
          <w:b/>
          <w:i/>
        </w:rPr>
        <w:t>CODICE</w:t>
      </w:r>
      <w:r w:rsidRPr="00DE247D">
        <w:rPr>
          <w:rFonts w:ascii="Arial" w:hAnsi="Arial" w:cs="Arial"/>
          <w:b/>
          <w:i/>
          <w:spacing w:val="-6"/>
        </w:rPr>
        <w:t xml:space="preserve"> </w:t>
      </w:r>
      <w:r w:rsidRPr="00DE247D">
        <w:rPr>
          <w:rFonts w:ascii="Arial" w:hAnsi="Arial" w:cs="Arial"/>
          <w:b/>
          <w:i/>
        </w:rPr>
        <w:t>TEATRO</w:t>
      </w:r>
      <w:r w:rsidRPr="00DE247D">
        <w:rPr>
          <w:rFonts w:ascii="Arial" w:hAnsi="Arial" w:cs="Arial"/>
          <w:b/>
          <w:i/>
          <w:spacing w:val="-3"/>
        </w:rPr>
        <w:t xml:space="preserve"> </w:t>
      </w:r>
    </w:p>
    <w:p w14:paraId="7A81A813" w14:textId="77777777" w:rsidR="00FB6BFB" w:rsidRPr="00286A50" w:rsidRDefault="00FB6BFB" w:rsidP="00FB6BFB">
      <w:pPr>
        <w:rPr>
          <w:rFonts w:ascii="Arial" w:hAnsi="Arial" w:cs="Arial"/>
          <w:b/>
          <w:i/>
        </w:rPr>
      </w:pPr>
      <w:hyperlink r:id="rId7" w:history="1">
        <w:r w:rsidRPr="00286A50">
          <w:rPr>
            <w:rStyle w:val="Collegamentoipertestuale"/>
            <w:rFonts w:ascii="Arial" w:hAnsi="Arial" w:cs="Arial"/>
            <w:b/>
            <w:i/>
          </w:rPr>
          <w:t>www.vivaticket.com</w:t>
        </w:r>
      </w:hyperlink>
    </w:p>
    <w:p w14:paraId="5B19D14B" w14:textId="57F4B2DC" w:rsidR="00FB6BFB" w:rsidRPr="00C75C24" w:rsidRDefault="00FB6BFB" w:rsidP="00FB6BFB">
      <w:pPr>
        <w:rPr>
          <w:rFonts w:ascii="Arial" w:hAnsi="Arial" w:cs="Arial"/>
          <w:b/>
          <w:i/>
          <w:u w:val="single"/>
        </w:rPr>
      </w:pPr>
      <w:hyperlink r:id="rId8" w:history="1">
        <w:r w:rsidRPr="00C75C24">
          <w:rPr>
            <w:rStyle w:val="Collegamentoipertestuale"/>
            <w:rFonts w:ascii="Arial" w:hAnsi="Arial" w:cs="Arial"/>
            <w:b/>
            <w:i/>
          </w:rPr>
          <w:t>info@codiceteatro.it</w:t>
        </w:r>
      </w:hyperlink>
      <w:r w:rsidRPr="00C75C24">
        <w:rPr>
          <w:rFonts w:ascii="Arial" w:hAnsi="Arial" w:cs="Arial"/>
          <w:b/>
          <w:i/>
        </w:rPr>
        <w:t xml:space="preserve">  Tel.338</w:t>
      </w:r>
      <w:r w:rsidRPr="00C75C24">
        <w:rPr>
          <w:rFonts w:ascii="Arial" w:hAnsi="Arial" w:cs="Arial"/>
          <w:b/>
          <w:i/>
          <w:spacing w:val="-4"/>
        </w:rPr>
        <w:t xml:space="preserve"> </w:t>
      </w:r>
      <w:r w:rsidRPr="00C75C24">
        <w:rPr>
          <w:rFonts w:ascii="Arial" w:hAnsi="Arial" w:cs="Arial"/>
          <w:b/>
          <w:i/>
        </w:rPr>
        <w:t>8747617</w:t>
      </w:r>
      <w:r w:rsidR="00801C91" w:rsidRPr="00C75C24">
        <w:rPr>
          <w:rFonts w:ascii="Arial" w:hAnsi="Arial" w:cs="Arial"/>
          <w:b/>
          <w:i/>
        </w:rPr>
        <w:tab/>
      </w:r>
      <w:hyperlink r:id="rId9" w:history="1">
        <w:r w:rsidR="009F5646" w:rsidRPr="00C75C24">
          <w:rPr>
            <w:rStyle w:val="Collegamentoipertestuale"/>
            <w:rFonts w:ascii="Arial" w:hAnsi="Arial" w:cs="Arial"/>
            <w:b/>
          </w:rPr>
          <w:t>www.codiceteatro.it</w:t>
        </w:r>
      </w:hyperlink>
    </w:p>
    <w:p w14:paraId="087F15C6" w14:textId="77777777" w:rsidR="00FB6BFB" w:rsidRPr="00DE247D" w:rsidRDefault="00FB6BFB" w:rsidP="00FB6BFB">
      <w:pPr>
        <w:rPr>
          <w:rFonts w:ascii="Arial" w:hAnsi="Arial" w:cs="Arial"/>
          <w:b/>
          <w:i/>
        </w:rPr>
      </w:pPr>
      <w:r w:rsidRPr="00DE247D">
        <w:rPr>
          <w:rFonts w:ascii="Arial" w:hAnsi="Arial" w:cs="Arial"/>
          <w:b/>
          <w:i/>
        </w:rPr>
        <w:t>Biglietteria</w:t>
      </w:r>
      <w:r w:rsidRPr="00DE247D">
        <w:rPr>
          <w:rFonts w:ascii="Arial" w:hAnsi="Arial" w:cs="Arial"/>
          <w:b/>
          <w:i/>
          <w:spacing w:val="-4"/>
        </w:rPr>
        <w:t xml:space="preserve"> </w:t>
      </w:r>
      <w:r w:rsidRPr="00DE247D">
        <w:rPr>
          <w:rFonts w:ascii="Arial" w:hAnsi="Arial" w:cs="Arial"/>
          <w:b/>
          <w:i/>
        </w:rPr>
        <w:t>San</w:t>
      </w:r>
      <w:r w:rsidRPr="00DE247D">
        <w:rPr>
          <w:rFonts w:ascii="Arial" w:hAnsi="Arial" w:cs="Arial"/>
          <w:b/>
          <w:i/>
          <w:spacing w:val="-6"/>
        </w:rPr>
        <w:t xml:space="preserve"> </w:t>
      </w:r>
      <w:r w:rsidRPr="00DE247D">
        <w:rPr>
          <w:rFonts w:ascii="Arial" w:hAnsi="Arial" w:cs="Arial"/>
          <w:b/>
          <w:i/>
        </w:rPr>
        <w:t>Babila</w:t>
      </w:r>
      <w:r w:rsidRPr="00DE247D">
        <w:rPr>
          <w:rFonts w:ascii="Arial" w:hAnsi="Arial" w:cs="Arial"/>
          <w:b/>
          <w:i/>
          <w:spacing w:val="-6"/>
        </w:rPr>
        <w:t xml:space="preserve"> </w:t>
      </w:r>
      <w:r w:rsidRPr="00DE247D">
        <w:rPr>
          <w:rFonts w:ascii="Arial" w:hAnsi="Arial" w:cs="Arial"/>
          <w:b/>
          <w:i/>
        </w:rPr>
        <w:t>02.46513734</w:t>
      </w:r>
      <w:r w:rsidRPr="00DE247D">
        <w:rPr>
          <w:rFonts w:ascii="Arial" w:hAnsi="Arial" w:cs="Arial"/>
          <w:b/>
          <w:i/>
          <w:spacing w:val="-2"/>
        </w:rPr>
        <w:t xml:space="preserve"> </w:t>
      </w:r>
      <w:r w:rsidRPr="00DE247D">
        <w:rPr>
          <w:rFonts w:ascii="Arial" w:hAnsi="Arial" w:cs="Arial"/>
          <w:b/>
          <w:i/>
        </w:rPr>
        <w:t>-</w:t>
      </w:r>
      <w:r w:rsidRPr="00DE247D">
        <w:rPr>
          <w:rFonts w:ascii="Arial" w:hAnsi="Arial" w:cs="Arial"/>
          <w:b/>
          <w:i/>
          <w:spacing w:val="-7"/>
        </w:rPr>
        <w:t xml:space="preserve"> </w:t>
      </w:r>
      <w:hyperlink r:id="rId10">
        <w:r w:rsidRPr="00DE247D">
          <w:rPr>
            <w:rFonts w:ascii="Arial" w:hAnsi="Arial" w:cs="Arial"/>
            <w:b/>
            <w:i/>
          </w:rPr>
          <w:t>info@teatrosanbabilamilano.it</w:t>
        </w:r>
      </w:hyperlink>
    </w:p>
    <w:p w14:paraId="0E72F325" w14:textId="77777777" w:rsidR="00FB6BFB" w:rsidRPr="00C92BFA" w:rsidRDefault="00FB6BFB" w:rsidP="00FB6BFB">
      <w:pPr>
        <w:pStyle w:val="Corpotesto"/>
        <w:spacing w:before="11"/>
        <w:rPr>
          <w:rFonts w:ascii="Arial" w:hAnsi="Arial" w:cs="Arial"/>
        </w:rPr>
      </w:pPr>
    </w:p>
    <w:p w14:paraId="57123BFB" w14:textId="77777777" w:rsidR="00BD4095" w:rsidRDefault="00BD4095" w:rsidP="00BD4095">
      <w:pPr>
        <w:jc w:val="both"/>
        <w:rPr>
          <w:rFonts w:ascii="Arial" w:hAnsi="Arial" w:cs="Arial"/>
          <w:b/>
          <w:color w:val="FF0000"/>
          <w:sz w:val="16"/>
          <w:szCs w:val="16"/>
        </w:rPr>
      </w:pPr>
    </w:p>
    <w:p w14:paraId="70A2E39D" w14:textId="644092C9" w:rsidR="00AF2CF3" w:rsidRPr="00FB6BFB" w:rsidRDefault="00AF2CF3" w:rsidP="00FB6BFB">
      <w:pPr>
        <w:pBdr>
          <w:top w:val="single" w:sz="4" w:space="1" w:color="auto"/>
          <w:left w:val="single" w:sz="4" w:space="4" w:color="auto"/>
          <w:bottom w:val="single" w:sz="4" w:space="1" w:color="auto"/>
          <w:right w:val="single" w:sz="4" w:space="4" w:color="auto"/>
        </w:pBdr>
        <w:jc w:val="both"/>
        <w:rPr>
          <w:rFonts w:ascii="Trebuchet MS" w:hAnsi="Trebuchet MS" w:cs="Arial"/>
          <w:bCs/>
          <w:i/>
          <w:color w:val="0563C1" w:themeColor="hyperlink"/>
          <w:sz w:val="18"/>
          <w:szCs w:val="18"/>
          <w:u w:val="single"/>
        </w:rPr>
      </w:pPr>
    </w:p>
    <w:sectPr w:rsidR="00AF2CF3" w:rsidRPr="00FB6BFB" w:rsidSect="004F3472">
      <w:headerReference w:type="default" r:id="rId11"/>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E737" w14:textId="77777777" w:rsidR="00AA75A1" w:rsidRDefault="00AA75A1" w:rsidP="004F3472">
      <w:r>
        <w:separator/>
      </w:r>
    </w:p>
  </w:endnote>
  <w:endnote w:type="continuationSeparator" w:id="0">
    <w:p w14:paraId="0F419400" w14:textId="77777777" w:rsidR="00AA75A1" w:rsidRDefault="00AA75A1" w:rsidP="004F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2246" w14:textId="77777777" w:rsidR="004F3472" w:rsidRDefault="004F3472" w:rsidP="004F3472">
    <w:pPr>
      <w:pStyle w:val="Corpotesto"/>
      <w:spacing w:before="69"/>
      <w:ind w:left="3382" w:right="3361" w:firstLine="374"/>
      <w:jc w:val="center"/>
      <w:rPr>
        <w:spacing w:val="40"/>
      </w:rPr>
    </w:pPr>
    <w:r>
      <w:t>CODICE</w:t>
    </w:r>
    <w:r>
      <w:rPr>
        <w:spacing w:val="-5"/>
      </w:rPr>
      <w:t xml:space="preserve"> </w:t>
    </w:r>
    <w:r>
      <w:t>TEATRO</w:t>
    </w:r>
    <w:r>
      <w:rPr>
        <w:spacing w:val="40"/>
      </w:rPr>
      <w:t xml:space="preserve"> </w:t>
    </w:r>
  </w:p>
  <w:p w14:paraId="65E5B829" w14:textId="77777777" w:rsidR="004F3472" w:rsidRDefault="004F3472" w:rsidP="004F3472">
    <w:pPr>
      <w:pStyle w:val="Corpotesto"/>
      <w:spacing w:before="69"/>
      <w:ind w:left="3382" w:right="3361" w:firstLine="374"/>
      <w:jc w:val="center"/>
    </w:pPr>
    <w:r>
      <w:t>GAME</w:t>
    </w:r>
    <w:r>
      <w:rPr>
        <w:spacing w:val="-10"/>
      </w:rPr>
      <w:t xml:space="preserve"> </w:t>
    </w:r>
    <w:r>
      <w:t>PRODUZIONI</w:t>
    </w:r>
    <w:r>
      <w:rPr>
        <w:spacing w:val="-9"/>
      </w:rPr>
      <w:t xml:space="preserve"> </w:t>
    </w:r>
    <w:r>
      <w:t>S.R.L.S.</w:t>
    </w:r>
  </w:p>
  <w:p w14:paraId="38D6E9D7" w14:textId="77777777" w:rsidR="004F3472" w:rsidRDefault="004F3472" w:rsidP="004F3472">
    <w:pPr>
      <w:pStyle w:val="Corpotesto"/>
      <w:ind w:left="2962" w:right="2959"/>
      <w:jc w:val="center"/>
      <w:rPr>
        <w:spacing w:val="40"/>
      </w:rPr>
    </w:pPr>
    <w:r>
      <w:t>Via</w:t>
    </w:r>
    <w:r>
      <w:rPr>
        <w:spacing w:val="-7"/>
      </w:rPr>
      <w:t xml:space="preserve"> </w:t>
    </w:r>
    <w:r>
      <w:t>Vittoria</w:t>
    </w:r>
    <w:r>
      <w:rPr>
        <w:spacing w:val="-7"/>
      </w:rPr>
      <w:t xml:space="preserve"> </w:t>
    </w:r>
    <w:r>
      <w:t>Colonna</w:t>
    </w:r>
    <w:r>
      <w:rPr>
        <w:spacing w:val="-7"/>
      </w:rPr>
      <w:t xml:space="preserve"> </w:t>
    </w:r>
    <w:r>
      <w:t>23</w:t>
    </w:r>
    <w:r>
      <w:rPr>
        <w:spacing w:val="-6"/>
      </w:rPr>
      <w:t xml:space="preserve"> </w:t>
    </w:r>
    <w:r>
      <w:t>–</w:t>
    </w:r>
    <w:r>
      <w:rPr>
        <w:spacing w:val="-7"/>
      </w:rPr>
      <w:t xml:space="preserve"> </w:t>
    </w:r>
    <w:r>
      <w:t>20149</w:t>
    </w:r>
    <w:r>
      <w:rPr>
        <w:spacing w:val="-6"/>
      </w:rPr>
      <w:t xml:space="preserve"> </w:t>
    </w:r>
    <w:r>
      <w:t>–</w:t>
    </w:r>
    <w:r>
      <w:rPr>
        <w:spacing w:val="-5"/>
      </w:rPr>
      <w:t xml:space="preserve"> </w:t>
    </w:r>
    <w:r>
      <w:t>Milano</w:t>
    </w:r>
  </w:p>
  <w:p w14:paraId="27D5BAFE" w14:textId="77777777" w:rsidR="004F3472" w:rsidRDefault="004F3472" w:rsidP="004F3472">
    <w:pPr>
      <w:pStyle w:val="Corpotesto"/>
      <w:ind w:left="2962" w:right="2959"/>
      <w:jc w:val="center"/>
    </w:pPr>
    <w:r>
      <w:t>347 5815340 – 392 5470742</w:t>
    </w:r>
  </w:p>
  <w:p w14:paraId="4D736C9A" w14:textId="77777777" w:rsidR="004F3472" w:rsidRDefault="004F3472" w:rsidP="004F3472">
    <w:pPr>
      <w:pStyle w:val="Pidipagina"/>
      <w:tabs>
        <w:tab w:val="clear" w:pos="4819"/>
        <w:tab w:val="clear" w:pos="9638"/>
        <w:tab w:val="left" w:pos="32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AD71E" w14:textId="77777777" w:rsidR="00AA75A1" w:rsidRDefault="00AA75A1" w:rsidP="004F3472">
      <w:r>
        <w:separator/>
      </w:r>
    </w:p>
  </w:footnote>
  <w:footnote w:type="continuationSeparator" w:id="0">
    <w:p w14:paraId="19A1ED84" w14:textId="77777777" w:rsidR="00AA75A1" w:rsidRDefault="00AA75A1" w:rsidP="004F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AE96" w14:textId="77777777" w:rsidR="00824913" w:rsidRDefault="00824913" w:rsidP="00824913">
    <w:pPr>
      <w:jc w:val="center"/>
    </w:pPr>
    <w:r>
      <w:rPr>
        <w:rFonts w:ascii="Times New Roman"/>
        <w:noProof/>
        <w:sz w:val="20"/>
      </w:rPr>
      <w:drawing>
        <wp:inline distT="0" distB="0" distL="0" distR="0" wp14:anchorId="0F977632" wp14:editId="409E27FE">
          <wp:extent cx="1201122" cy="1228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1122" cy="1228725"/>
                  </a:xfrm>
                  <a:prstGeom prst="rect">
                    <a:avLst/>
                  </a:prstGeom>
                </pic:spPr>
              </pic:pic>
            </a:graphicData>
          </a:graphic>
        </wp:inline>
      </w:drawing>
    </w:r>
  </w:p>
  <w:p w14:paraId="38E971C1" w14:textId="77777777" w:rsidR="00824913" w:rsidRDefault="00824913" w:rsidP="00824913">
    <w:pPr>
      <w:jc w:val="center"/>
    </w:pPr>
    <w:r>
      <w:t>Presso IL TEATRO SAN BABILA</w:t>
    </w:r>
  </w:p>
  <w:p w14:paraId="6EBDDAF8" w14:textId="77777777" w:rsidR="00824913" w:rsidRDefault="00824913" w:rsidP="00824913">
    <w:pPr>
      <w:jc w:val="center"/>
    </w:pPr>
    <w:r>
      <w:t>Corso Venezia 2/A Milano</w:t>
    </w:r>
  </w:p>
  <w:p w14:paraId="04863E7B" w14:textId="77777777" w:rsidR="00824913" w:rsidRDefault="00824913" w:rsidP="00824913">
    <w:pPr>
      <w:jc w:val="center"/>
    </w:pPr>
  </w:p>
  <w:p w14:paraId="2D1794D4" w14:textId="77777777" w:rsidR="004F3472" w:rsidRDefault="004F3472" w:rsidP="004F3472">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72"/>
    <w:rsid w:val="000166FF"/>
    <w:rsid w:val="000B1203"/>
    <w:rsid w:val="000C4170"/>
    <w:rsid w:val="000F4EC9"/>
    <w:rsid w:val="001C2A0C"/>
    <w:rsid w:val="001D72BE"/>
    <w:rsid w:val="002104B3"/>
    <w:rsid w:val="00263941"/>
    <w:rsid w:val="00286A50"/>
    <w:rsid w:val="003B5C53"/>
    <w:rsid w:val="004423A4"/>
    <w:rsid w:val="004F3472"/>
    <w:rsid w:val="005349CD"/>
    <w:rsid w:val="00537952"/>
    <w:rsid w:val="005D36D3"/>
    <w:rsid w:val="00670F3E"/>
    <w:rsid w:val="00682FB8"/>
    <w:rsid w:val="006B0299"/>
    <w:rsid w:val="00723BB7"/>
    <w:rsid w:val="00781967"/>
    <w:rsid w:val="007B2D5B"/>
    <w:rsid w:val="00801C91"/>
    <w:rsid w:val="00824913"/>
    <w:rsid w:val="00950AAE"/>
    <w:rsid w:val="00987B0B"/>
    <w:rsid w:val="009B1984"/>
    <w:rsid w:val="009F5646"/>
    <w:rsid w:val="00A05577"/>
    <w:rsid w:val="00AA75A1"/>
    <w:rsid w:val="00AC3A96"/>
    <w:rsid w:val="00AE3675"/>
    <w:rsid w:val="00AF2CF3"/>
    <w:rsid w:val="00B952C8"/>
    <w:rsid w:val="00BD4095"/>
    <w:rsid w:val="00C42D13"/>
    <w:rsid w:val="00C72ACB"/>
    <w:rsid w:val="00C75C24"/>
    <w:rsid w:val="00CC101A"/>
    <w:rsid w:val="00D871EE"/>
    <w:rsid w:val="00DD3CE0"/>
    <w:rsid w:val="00E65841"/>
    <w:rsid w:val="00EC08A7"/>
    <w:rsid w:val="00ED1311"/>
    <w:rsid w:val="00EF7EE9"/>
    <w:rsid w:val="00FA4925"/>
    <w:rsid w:val="00FB6BFB"/>
    <w:rsid w:val="00FE1BB8"/>
    <w:rsid w:val="00FE3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571B"/>
  <w15:chartTrackingRefBased/>
  <w15:docId w15:val="{6C6CEB9A-9C33-3F46-BD70-78E8A58C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913"/>
    <w:rPr>
      <w:rFonts w:ascii="Calibri" w:eastAsia="Calibri" w:hAnsi="Calibri" w:cs="Times New Roma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72"/>
    <w:pPr>
      <w:tabs>
        <w:tab w:val="center" w:pos="4819"/>
        <w:tab w:val="right" w:pos="9638"/>
      </w:tabs>
    </w:pPr>
    <w:rPr>
      <w:rFonts w:asciiTheme="minorHAnsi" w:eastAsiaTheme="minorHAnsi" w:hAnsiTheme="minorHAnsi" w:cstheme="minorBidi"/>
      <w14:ligatures w14:val="standardContextual"/>
    </w:rPr>
  </w:style>
  <w:style w:type="character" w:customStyle="1" w:styleId="IntestazioneCarattere">
    <w:name w:val="Intestazione Carattere"/>
    <w:basedOn w:val="Carpredefinitoparagrafo"/>
    <w:link w:val="Intestazione"/>
    <w:uiPriority w:val="99"/>
    <w:rsid w:val="004F3472"/>
  </w:style>
  <w:style w:type="paragraph" w:styleId="Pidipagina">
    <w:name w:val="footer"/>
    <w:basedOn w:val="Normale"/>
    <w:link w:val="PidipaginaCarattere"/>
    <w:uiPriority w:val="99"/>
    <w:unhideWhenUsed/>
    <w:rsid w:val="004F3472"/>
    <w:pPr>
      <w:tabs>
        <w:tab w:val="center" w:pos="4819"/>
        <w:tab w:val="right" w:pos="9638"/>
      </w:tabs>
    </w:pPr>
    <w:rPr>
      <w:rFonts w:asciiTheme="minorHAnsi" w:eastAsiaTheme="minorHAnsi" w:hAnsiTheme="minorHAnsi" w:cstheme="minorBidi"/>
      <w14:ligatures w14:val="standardContextual"/>
    </w:rPr>
  </w:style>
  <w:style w:type="character" w:customStyle="1" w:styleId="PidipaginaCarattere">
    <w:name w:val="Piè di pagina Carattere"/>
    <w:basedOn w:val="Carpredefinitoparagrafo"/>
    <w:link w:val="Pidipagina"/>
    <w:uiPriority w:val="99"/>
    <w:rsid w:val="004F3472"/>
  </w:style>
  <w:style w:type="paragraph" w:styleId="Corpotesto">
    <w:name w:val="Body Text"/>
    <w:basedOn w:val="Normale"/>
    <w:link w:val="CorpotestoCarattere"/>
    <w:uiPriority w:val="1"/>
    <w:qFormat/>
    <w:rsid w:val="004F3472"/>
    <w:pPr>
      <w:widowControl w:val="0"/>
      <w:autoSpaceDE w:val="0"/>
      <w:autoSpaceDN w:val="0"/>
    </w:pPr>
    <w:rPr>
      <w:rFonts w:cs="Calibri"/>
      <w:kern w:val="0"/>
      <w:sz w:val="16"/>
      <w:szCs w:val="16"/>
    </w:rPr>
  </w:style>
  <w:style w:type="character" w:customStyle="1" w:styleId="CorpotestoCarattere">
    <w:name w:val="Corpo testo Carattere"/>
    <w:basedOn w:val="Carpredefinitoparagrafo"/>
    <w:link w:val="Corpotesto"/>
    <w:uiPriority w:val="1"/>
    <w:rsid w:val="004F3472"/>
    <w:rPr>
      <w:rFonts w:ascii="Calibri" w:eastAsia="Calibri" w:hAnsi="Calibri" w:cs="Calibri"/>
      <w:kern w:val="0"/>
      <w:sz w:val="16"/>
      <w:szCs w:val="16"/>
      <w14:ligatures w14:val="none"/>
    </w:rPr>
  </w:style>
  <w:style w:type="character" w:styleId="Collegamentoipertestuale">
    <w:name w:val="Hyperlink"/>
    <w:basedOn w:val="Carpredefinitoparagrafo"/>
    <w:uiPriority w:val="99"/>
    <w:unhideWhenUsed/>
    <w:rsid w:val="00FB6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diceteatr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vaticket.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teatrosanbabilamilano.it" TargetMode="External"/><Relationship Id="rId4" Type="http://schemas.openxmlformats.org/officeDocument/2006/relationships/footnotes" Target="footnotes.xml"/><Relationship Id="rId9" Type="http://schemas.openxmlformats.org/officeDocument/2006/relationships/hyperlink" Target="http://www.codiceteatr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arosio</cp:lastModifiedBy>
  <cp:revision>2</cp:revision>
  <cp:lastPrinted>2024-11-18T10:07:00Z</cp:lastPrinted>
  <dcterms:created xsi:type="dcterms:W3CDTF">2024-12-14T08:02:00Z</dcterms:created>
  <dcterms:modified xsi:type="dcterms:W3CDTF">2024-12-14T08:02:00Z</dcterms:modified>
</cp:coreProperties>
</file>