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1BC4" w14:textId="77777777" w:rsidR="00B40025" w:rsidRPr="009C2AA0" w:rsidRDefault="00B40025" w:rsidP="009C2AA0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40"/>
          <w:szCs w:val="40"/>
        </w:rPr>
      </w:pPr>
      <w:r w:rsidRPr="009C2AA0"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40"/>
          <w:szCs w:val="40"/>
        </w:rPr>
        <w:t>RICORDATI IL BONSAI</w:t>
      </w:r>
    </w:p>
    <w:p w14:paraId="3D49EEF1" w14:textId="77777777" w:rsidR="009C2AA0" w:rsidRPr="009C2AA0" w:rsidRDefault="009C2AA0" w:rsidP="009C2AA0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  <w:sz w:val="13"/>
          <w:szCs w:val="13"/>
        </w:rPr>
      </w:pPr>
    </w:p>
    <w:p w14:paraId="5860767E" w14:textId="77777777" w:rsidR="00B40025" w:rsidRDefault="00B40025" w:rsidP="00B40025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</w:rPr>
      </w:pPr>
      <w:r w:rsidRPr="009C2AA0">
        <w:rPr>
          <w:rStyle w:val="Enfasicorsivo"/>
          <w:rFonts w:ascii="Helvetica Neue" w:hAnsi="Helvetica Neue"/>
          <w:b/>
          <w:bCs/>
          <w:i w:val="0"/>
          <w:iCs w:val="0"/>
        </w:rPr>
        <w:t>LA NUOVA AVVENTURA TEATRALE DE</w:t>
      </w:r>
    </w:p>
    <w:p w14:paraId="07AEA754" w14:textId="77777777" w:rsidR="009C2AA0" w:rsidRPr="009C2AA0" w:rsidRDefault="009C2AA0" w:rsidP="00B40025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  <w:sz w:val="13"/>
          <w:szCs w:val="13"/>
        </w:rPr>
      </w:pPr>
    </w:p>
    <w:p w14:paraId="5255F60A" w14:textId="77777777" w:rsidR="00B40025" w:rsidRPr="009C2AA0" w:rsidRDefault="00B40025" w:rsidP="00B40025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40"/>
          <w:szCs w:val="40"/>
        </w:rPr>
      </w:pPr>
      <w:r w:rsidRPr="009C2AA0"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40"/>
          <w:szCs w:val="40"/>
        </w:rPr>
        <w:t>I LEGNANE</w:t>
      </w:r>
      <w:r w:rsidR="009C2AA0" w:rsidRPr="009C2AA0"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40"/>
          <w:szCs w:val="40"/>
        </w:rPr>
        <w:t>S</w:t>
      </w:r>
      <w:r w:rsidRPr="009C2AA0"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40"/>
          <w:szCs w:val="40"/>
        </w:rPr>
        <w:t>I</w:t>
      </w:r>
    </w:p>
    <w:p w14:paraId="46CCC422" w14:textId="77777777" w:rsidR="009C2AA0" w:rsidRPr="009C2AA0" w:rsidRDefault="009C2AA0" w:rsidP="00B40025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  <w:sz w:val="13"/>
          <w:szCs w:val="13"/>
        </w:rPr>
      </w:pPr>
    </w:p>
    <w:p w14:paraId="388D38C6" w14:textId="77777777" w:rsidR="009C2AA0" w:rsidRDefault="00B40025" w:rsidP="00B40025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</w:rPr>
      </w:pPr>
      <w:r w:rsidRPr="009C2AA0">
        <w:rPr>
          <w:rStyle w:val="Enfasicorsivo"/>
          <w:rFonts w:ascii="Helvetica Neue" w:hAnsi="Helvetica Neue"/>
          <w:b/>
          <w:bCs/>
          <w:i w:val="0"/>
          <w:iCs w:val="0"/>
        </w:rPr>
        <w:t xml:space="preserve">UN VIAGGIO ESILARANTE </w:t>
      </w:r>
    </w:p>
    <w:p w14:paraId="1CC7D767" w14:textId="77777777" w:rsidR="00566820" w:rsidRDefault="00B40025" w:rsidP="00B40025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</w:rPr>
      </w:pPr>
      <w:r w:rsidRPr="009C2AA0">
        <w:rPr>
          <w:rStyle w:val="Enfasicorsivo"/>
          <w:rFonts w:ascii="Helvetica Neue" w:hAnsi="Helvetica Neue"/>
          <w:b/>
          <w:bCs/>
          <w:i w:val="0"/>
          <w:iCs w:val="0"/>
        </w:rPr>
        <w:t>TRA TRADIZIONE E MODERNITÀ</w:t>
      </w:r>
    </w:p>
    <w:p w14:paraId="399F4B3B" w14:textId="77777777" w:rsidR="009D3E49" w:rsidRDefault="009D3E49" w:rsidP="00B40025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</w:rPr>
      </w:pPr>
    </w:p>
    <w:p w14:paraId="2F15F4D8" w14:textId="77777777" w:rsidR="009D3E49" w:rsidRPr="009D3E49" w:rsidRDefault="009D3E49" w:rsidP="009D3E49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28"/>
          <w:szCs w:val="28"/>
        </w:rPr>
      </w:pPr>
      <w:r w:rsidRPr="009D3E49"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28"/>
          <w:szCs w:val="28"/>
        </w:rPr>
        <w:t xml:space="preserve">IN ARRIVO AL TEATRO </w:t>
      </w:r>
      <w:r w:rsidR="0046506C"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28"/>
          <w:szCs w:val="28"/>
        </w:rPr>
        <w:t>REPOWER</w:t>
      </w:r>
      <w:r w:rsidR="00700A36"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28"/>
          <w:szCs w:val="28"/>
        </w:rPr>
        <w:t xml:space="preserve"> DI ASSAGO</w:t>
      </w:r>
    </w:p>
    <w:p w14:paraId="785ED736" w14:textId="77777777" w:rsidR="009D3E49" w:rsidRPr="009D3E49" w:rsidRDefault="0046506C" w:rsidP="009D3E49">
      <w:pPr>
        <w:pStyle w:val="NormaleWeb"/>
        <w:contextualSpacing/>
        <w:jc w:val="center"/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28"/>
          <w:szCs w:val="28"/>
        </w:rPr>
      </w:pPr>
      <w:r>
        <w:rPr>
          <w:rStyle w:val="Enfasicorsivo"/>
          <w:rFonts w:ascii="Helvetica Neue" w:hAnsi="Helvetica Neue"/>
          <w:b/>
          <w:bCs/>
          <w:i w:val="0"/>
          <w:iCs w:val="0"/>
          <w:color w:val="BA1898"/>
          <w:sz w:val="28"/>
          <w:szCs w:val="28"/>
        </w:rPr>
        <w:t>DAL 30 DICEMBRE 2024 AL 16 FEBBRAIO 2025</w:t>
      </w:r>
    </w:p>
    <w:p w14:paraId="69731D2A" w14:textId="77777777" w:rsidR="00566820" w:rsidRDefault="00566820" w:rsidP="00566820">
      <w:pPr>
        <w:pStyle w:val="NormaleWeb"/>
        <w:contextualSpacing/>
        <w:rPr>
          <w:rFonts w:ascii="Helvetica Neue" w:hAnsi="Helvetica Neue"/>
        </w:rPr>
      </w:pPr>
    </w:p>
    <w:p w14:paraId="0032B97D" w14:textId="77777777" w:rsidR="007F12C8" w:rsidRDefault="007F12C8" w:rsidP="00566820">
      <w:pPr>
        <w:pStyle w:val="NormaleWeb"/>
        <w:contextualSpacing/>
        <w:rPr>
          <w:rFonts w:ascii="Helvetica Neue" w:hAnsi="Helvetica Neue"/>
        </w:rPr>
      </w:pPr>
    </w:p>
    <w:p w14:paraId="3502B319" w14:textId="77777777" w:rsidR="007F12C8" w:rsidRDefault="007F12C8" w:rsidP="007F12C8">
      <w:pPr>
        <w:pStyle w:val="NormaleWeb"/>
        <w:contextualSpacing/>
        <w:jc w:val="both"/>
        <w:rPr>
          <w:rFonts w:ascii="Helvetica Neue" w:hAnsi="Helvetica Neue"/>
        </w:rPr>
      </w:pPr>
      <w:r w:rsidRPr="009C2AA0">
        <w:rPr>
          <w:rStyle w:val="Enfasicorsivo"/>
          <w:rFonts w:ascii="Helvetica Neue" w:hAnsi="Helvetica Neue"/>
          <w:b/>
          <w:bCs/>
          <w:i w:val="0"/>
          <w:iCs w:val="0"/>
          <w:color w:val="BA1898"/>
        </w:rPr>
        <w:t>I Legnanesi</w:t>
      </w:r>
      <w:r w:rsidRPr="007F12C8">
        <w:rPr>
          <w:rFonts w:ascii="Helvetica Neue" w:hAnsi="Helvetica Neue"/>
        </w:rPr>
        <w:t xml:space="preserve"> tornano sui palcoscenici italiani con uno spettacolo inedito, </w:t>
      </w:r>
      <w:r w:rsidRPr="009C2AA0">
        <w:rPr>
          <w:rStyle w:val="Enfasicorsivo"/>
          <w:rFonts w:ascii="Helvetica Neue" w:hAnsi="Helvetica Neue"/>
          <w:b/>
          <w:bCs/>
          <w:i w:val="0"/>
          <w:iCs w:val="0"/>
          <w:color w:val="BA1898"/>
        </w:rPr>
        <w:t>Ricordati il bonsai</w:t>
      </w:r>
      <w:r w:rsidRPr="007F12C8">
        <w:rPr>
          <w:rFonts w:ascii="Helvetica Neue" w:hAnsi="Helvetica Neue"/>
        </w:rPr>
        <w:t xml:space="preserve">, pronto a far divertire il pubblico con </w:t>
      </w:r>
      <w:r w:rsidRPr="007F12C8">
        <w:rPr>
          <w:rFonts w:ascii="Helvetica Neue" w:hAnsi="Helvetica Neue"/>
          <w:color w:val="BA1898"/>
        </w:rPr>
        <w:t>oltre 150 date in tutta Italia</w:t>
      </w:r>
      <w:r w:rsidRPr="007F12C8">
        <w:rPr>
          <w:rFonts w:ascii="Helvetica Neue" w:hAnsi="Helvetica Neue"/>
        </w:rPr>
        <w:t>. Questo nuovo capitolo della saga della famiglia Colombo</w:t>
      </w:r>
      <w:r w:rsidR="00D331E2">
        <w:rPr>
          <w:rFonts w:ascii="Helvetica Neue" w:hAnsi="Helvetica Neue"/>
        </w:rPr>
        <w:t xml:space="preserve">, in arrivo al </w:t>
      </w:r>
      <w:r w:rsidR="00D331E2" w:rsidRPr="00D331E2">
        <w:rPr>
          <w:rFonts w:ascii="Helvetica Neue" w:hAnsi="Helvetica Neue"/>
          <w:b/>
          <w:bCs/>
          <w:color w:val="BC3A98"/>
        </w:rPr>
        <w:t xml:space="preserve">Teatro </w:t>
      </w:r>
      <w:r w:rsidR="0046506C">
        <w:rPr>
          <w:rFonts w:ascii="Helvetica Neue" w:hAnsi="Helvetica Neue"/>
          <w:b/>
          <w:bCs/>
          <w:color w:val="BC3A98"/>
        </w:rPr>
        <w:t>Repower</w:t>
      </w:r>
      <w:r w:rsidR="00D331E2" w:rsidRPr="00D331E2">
        <w:rPr>
          <w:rFonts w:ascii="Helvetica Neue" w:hAnsi="Helvetica Neue"/>
          <w:b/>
          <w:bCs/>
          <w:color w:val="BC3A98"/>
        </w:rPr>
        <w:t xml:space="preserve"> di </w:t>
      </w:r>
      <w:r w:rsidR="0046506C">
        <w:rPr>
          <w:rFonts w:ascii="Helvetica Neue" w:hAnsi="Helvetica Neue"/>
          <w:b/>
          <w:bCs/>
          <w:color w:val="BC3A98"/>
        </w:rPr>
        <w:t>Assago</w:t>
      </w:r>
      <w:r w:rsidR="0046506C" w:rsidRPr="0046506C">
        <w:rPr>
          <w:rFonts w:ascii="Helvetica Neue" w:hAnsi="Helvetica Neue"/>
          <w:b/>
          <w:bCs/>
          <w:color w:val="000000" w:themeColor="text1"/>
        </w:rPr>
        <w:t>,</w:t>
      </w:r>
      <w:r w:rsidR="0046506C">
        <w:rPr>
          <w:rFonts w:ascii="Helvetica Neue" w:hAnsi="Helvetica Neue"/>
          <w:b/>
          <w:bCs/>
          <w:color w:val="BC3A98"/>
        </w:rPr>
        <w:t xml:space="preserve"> </w:t>
      </w:r>
      <w:r w:rsidR="0046506C" w:rsidRPr="0046506C">
        <w:rPr>
          <w:rFonts w:ascii="Helvetica Neue" w:hAnsi="Helvetica Neue"/>
          <w:color w:val="BA1898"/>
        </w:rPr>
        <w:t>dal 30 dicembre 2024 al 16 febbraio 2025</w:t>
      </w:r>
      <w:r w:rsidR="00D331E2">
        <w:rPr>
          <w:rFonts w:ascii="Helvetica Neue" w:hAnsi="Helvetica Neue"/>
        </w:rPr>
        <w:t>,</w:t>
      </w:r>
      <w:r w:rsidRPr="007F12C8">
        <w:rPr>
          <w:rFonts w:ascii="Helvetica Neue" w:hAnsi="Helvetica Neue"/>
        </w:rPr>
        <w:t xml:space="preserve"> segna anche un traguardo speciale: la stagione 2024/2025 celebra i </w:t>
      </w:r>
      <w:r w:rsidRPr="007F12C8">
        <w:rPr>
          <w:rFonts w:ascii="Helvetica Neue" w:hAnsi="Helvetica Neue"/>
          <w:color w:val="BA1898"/>
        </w:rPr>
        <w:t xml:space="preserve">75 anni di carriera </w:t>
      </w:r>
      <w:r w:rsidRPr="007F12C8">
        <w:rPr>
          <w:rFonts w:ascii="Helvetica Neue" w:hAnsi="Helvetica Neue"/>
        </w:rPr>
        <w:t xml:space="preserve">della compagnia, un anniversario che sottolinea l’inossidabile amore del pubblico verso la comicità e le tradizioni </w:t>
      </w:r>
      <w:r>
        <w:rPr>
          <w:rFonts w:ascii="Helvetica Neue" w:hAnsi="Helvetica Neue"/>
        </w:rPr>
        <w:t>lombarde</w:t>
      </w:r>
      <w:r w:rsidRPr="007F12C8">
        <w:rPr>
          <w:rFonts w:ascii="Helvetica Neue" w:hAnsi="Helvetica Neue"/>
        </w:rPr>
        <w:t xml:space="preserve"> portate in scena da Teresa, Mabilia e Giovanni.</w:t>
      </w:r>
    </w:p>
    <w:p w14:paraId="439D92E3" w14:textId="77777777" w:rsidR="00260959" w:rsidRDefault="007F12C8" w:rsidP="00260959">
      <w:pPr>
        <w:spacing w:after="100" w:afterAutospacing="1"/>
        <w:contextualSpacing/>
        <w:jc w:val="both"/>
        <w:rPr>
          <w:rFonts w:ascii="Helvetica Neue" w:eastAsia="Times New Roman" w:hAnsi="Helvetica Neue" w:cs="Times New Roman"/>
          <w:lang w:eastAsia="it-IT"/>
        </w:rPr>
      </w:pPr>
      <w:r w:rsidRPr="007F12C8">
        <w:rPr>
          <w:rFonts w:ascii="Helvetica Neue" w:eastAsia="Times New Roman" w:hAnsi="Helvetica Neue" w:cs="Times New Roman"/>
          <w:lang w:eastAsia="it-IT"/>
        </w:rPr>
        <w:t xml:space="preserve">Reduci da una stagione straordinaria, che ha visto </w:t>
      </w:r>
      <w:r w:rsidRPr="007F12C8">
        <w:rPr>
          <w:rFonts w:ascii="Helvetica Neue" w:eastAsia="Times New Roman" w:hAnsi="Helvetica Neue" w:cs="Times New Roman"/>
          <w:color w:val="BA1898"/>
          <w:lang w:eastAsia="it-IT"/>
        </w:rPr>
        <w:t xml:space="preserve">oltre 160.000 spettatori </w:t>
      </w:r>
      <w:r w:rsidRPr="007F12C8">
        <w:rPr>
          <w:rFonts w:ascii="Helvetica Neue" w:eastAsia="Times New Roman" w:hAnsi="Helvetica Neue" w:cs="Times New Roman"/>
          <w:lang w:eastAsia="it-IT"/>
        </w:rPr>
        <w:t>riempire i teatri italiani, I Legnanesi confermano il loro ruolo unico nel panorama teatrale</w:t>
      </w:r>
      <w:r w:rsidR="00735CFD">
        <w:rPr>
          <w:rFonts w:ascii="Helvetica Neue" w:eastAsia="Times New Roman" w:hAnsi="Helvetica Neue" w:cs="Times New Roman"/>
          <w:lang w:eastAsia="it-IT"/>
        </w:rPr>
        <w:t xml:space="preserve"> </w:t>
      </w:r>
      <w:r w:rsidR="00735CFD" w:rsidRPr="00260959">
        <w:rPr>
          <w:rFonts w:ascii="Helvetica Neue" w:eastAsia="Times New Roman" w:hAnsi="Helvetica Neue" w:cs="Times New Roman"/>
          <w:lang w:eastAsia="it-IT"/>
        </w:rPr>
        <w:t>g</w:t>
      </w:r>
      <w:r w:rsidRPr="007F12C8">
        <w:rPr>
          <w:rFonts w:ascii="Helvetica Neue" w:eastAsia="Times New Roman" w:hAnsi="Helvetica Neue" w:cs="Times New Roman"/>
          <w:lang w:eastAsia="it-IT"/>
        </w:rPr>
        <w:t>razie a una prosa originale, accompagnata da musiche vivaci e coreografie coloratissime</w:t>
      </w:r>
      <w:r w:rsidR="00260959">
        <w:rPr>
          <w:rFonts w:ascii="Helvetica Neue" w:eastAsia="Times New Roman" w:hAnsi="Helvetica Neue" w:cs="Times New Roman"/>
          <w:lang w:eastAsia="it-IT"/>
        </w:rPr>
        <w:t>.</w:t>
      </w:r>
    </w:p>
    <w:p w14:paraId="0F18D74C" w14:textId="77777777" w:rsidR="00260959" w:rsidRPr="00260959" w:rsidRDefault="00260959" w:rsidP="00260959">
      <w:pPr>
        <w:spacing w:after="100" w:afterAutospacing="1"/>
        <w:contextualSpacing/>
        <w:jc w:val="both"/>
        <w:rPr>
          <w:rFonts w:ascii="Helvetica Neue" w:eastAsia="Times New Roman" w:hAnsi="Helvetica Neue" w:cs="Times New Roman"/>
          <w:lang w:eastAsia="it-IT"/>
        </w:rPr>
      </w:pPr>
    </w:p>
    <w:p w14:paraId="4708475D" w14:textId="77777777" w:rsidR="00504D24" w:rsidRPr="00260959" w:rsidRDefault="00260959" w:rsidP="00260959">
      <w:pPr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lang w:eastAsia="it-IT"/>
        </w:rPr>
      </w:pPr>
      <w:r w:rsidRPr="007F12C8">
        <w:rPr>
          <w:rFonts w:ascii="Helvetica Neue" w:eastAsia="Times New Roman" w:hAnsi="Helvetica Neue" w:cs="Times New Roman"/>
          <w:color w:val="BA1898"/>
          <w:lang w:eastAsia="it-IT"/>
        </w:rPr>
        <w:t>Ricordati il bonsai</w:t>
      </w:r>
      <w:r w:rsidRPr="00260959">
        <w:rPr>
          <w:rFonts w:ascii="Helvetica Neue" w:eastAsia="Times New Roman" w:hAnsi="Helvetica Neue" w:cs="Times New Roman"/>
          <w:color w:val="000000" w:themeColor="text1"/>
          <w:lang w:eastAsia="it-IT"/>
        </w:rPr>
        <w:t xml:space="preserve">, scritto da </w:t>
      </w:r>
      <w:proofErr w:type="spellStart"/>
      <w:r w:rsidRPr="00260959">
        <w:rPr>
          <w:rFonts w:ascii="Helvetica Neue" w:eastAsia="Times New Roman" w:hAnsi="Helvetica Neue" w:cs="Times New Roman"/>
          <w:color w:val="000000" w:themeColor="text1"/>
          <w:lang w:eastAsia="it-IT"/>
        </w:rPr>
        <w:t>Mitia</w:t>
      </w:r>
      <w:proofErr w:type="spellEnd"/>
      <w:r w:rsidRPr="00260959">
        <w:rPr>
          <w:rFonts w:ascii="Helvetica Neue" w:eastAsia="Times New Roman" w:hAnsi="Helvetica Neue" w:cs="Times New Roman"/>
          <w:color w:val="000000" w:themeColor="text1"/>
          <w:lang w:eastAsia="it-IT"/>
        </w:rPr>
        <w:t xml:space="preserve"> Del Brocco, </w:t>
      </w:r>
      <w:r w:rsidRPr="007F12C8">
        <w:rPr>
          <w:rFonts w:ascii="Helvetica Neue" w:eastAsia="Times New Roman" w:hAnsi="Helvetica Neue" w:cs="Times New Roman"/>
          <w:lang w:eastAsia="it-IT"/>
        </w:rPr>
        <w:t>porta con sé tutto il fascino della tradizione</w:t>
      </w:r>
      <w:r>
        <w:rPr>
          <w:rFonts w:ascii="Helvetica Neue" w:eastAsia="Times New Roman" w:hAnsi="Helvetica Neue" w:cs="Times New Roman"/>
          <w:lang w:eastAsia="it-IT"/>
        </w:rPr>
        <w:t xml:space="preserve"> lombarda</w:t>
      </w:r>
      <w:r w:rsidRPr="007F12C8">
        <w:rPr>
          <w:rFonts w:ascii="Helvetica Neue" w:eastAsia="Times New Roman" w:hAnsi="Helvetica Neue" w:cs="Times New Roman"/>
          <w:lang w:eastAsia="it-IT"/>
        </w:rPr>
        <w:t>, ma con un tocco esotico e inaspettato, rendendolo uno spettacolo imperdibile per gli affezionati della compagnia e per chiunque voglia scoprire il teatro popolare italiano in una veste rinnovata. "</w:t>
      </w:r>
      <w:r w:rsidRPr="007F12C8">
        <w:rPr>
          <w:rFonts w:ascii="Helvetica Neue" w:eastAsia="Times New Roman" w:hAnsi="Helvetica Neue" w:cs="Times New Roman"/>
          <w:i/>
          <w:iCs/>
          <w:lang w:eastAsia="it-IT"/>
        </w:rPr>
        <w:t>Il Giappone ha una storia millenaria, ma al contempo è all'avanguardia nella tecnologia e nella cultura contemporanea</w:t>
      </w:r>
      <w:r>
        <w:rPr>
          <w:rFonts w:ascii="Helvetica Neue" w:eastAsia="Times New Roman" w:hAnsi="Helvetica Neue" w:cs="Times New Roman"/>
          <w:lang w:eastAsia="it-IT"/>
        </w:rPr>
        <w:t xml:space="preserve"> -</w:t>
      </w:r>
      <w:r w:rsidRPr="007F12C8">
        <w:rPr>
          <w:rFonts w:ascii="Helvetica Neue" w:eastAsia="Times New Roman" w:hAnsi="Helvetica Neue" w:cs="Times New Roman"/>
          <w:lang w:eastAsia="it-IT"/>
        </w:rPr>
        <w:t xml:space="preserve"> spiega </w:t>
      </w:r>
      <w:proofErr w:type="spellStart"/>
      <w:r>
        <w:rPr>
          <w:rFonts w:ascii="Helvetica Neue" w:eastAsia="Times New Roman" w:hAnsi="Helvetica Neue" w:cs="Times New Roman"/>
          <w:lang w:eastAsia="it-IT"/>
        </w:rPr>
        <w:t>Mitia</w:t>
      </w:r>
      <w:proofErr w:type="spellEnd"/>
      <w:r>
        <w:rPr>
          <w:rFonts w:ascii="Helvetica Neue" w:eastAsia="Times New Roman" w:hAnsi="Helvetica Neue" w:cs="Times New Roman"/>
          <w:lang w:eastAsia="it-IT"/>
        </w:rPr>
        <w:t xml:space="preserve"> - </w:t>
      </w:r>
      <w:r w:rsidRPr="007F12C8">
        <w:rPr>
          <w:rFonts w:ascii="Helvetica Neue" w:eastAsia="Times New Roman" w:hAnsi="Helvetica Neue" w:cs="Times New Roman"/>
          <w:i/>
          <w:iCs/>
          <w:lang w:eastAsia="it-IT"/>
        </w:rPr>
        <w:t>Per me, I Legnanesi rappresentano proprio questo dualismo: la famiglia Colombo incarna la tradizione popolare, ma con una modernità che li rende sempre attuali e riconoscibili anche nel mondo di oggi.</w:t>
      </w:r>
      <w:r w:rsidRPr="007F12C8">
        <w:rPr>
          <w:rFonts w:ascii="Helvetica Neue" w:eastAsia="Times New Roman" w:hAnsi="Helvetica Neue" w:cs="Times New Roman"/>
          <w:lang w:eastAsia="it-IT"/>
        </w:rPr>
        <w:t>" La scelta del Giappone è quindi una metafora: un viaggio tra opposti che si completano, in cui vecchio e nuovo trovano armonia e ironia.</w:t>
      </w:r>
    </w:p>
    <w:p w14:paraId="23A6A2F0" w14:textId="77777777" w:rsidR="007F12C8" w:rsidRPr="007F12C8" w:rsidRDefault="007F12C8" w:rsidP="007F12C8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bCs/>
          <w:color w:val="BA1898"/>
          <w:u w:val="single"/>
          <w:lang w:eastAsia="it-IT"/>
        </w:rPr>
      </w:pPr>
      <w:r w:rsidRPr="007F12C8">
        <w:rPr>
          <w:rFonts w:ascii="Helvetica Neue" w:eastAsia="Times New Roman" w:hAnsi="Helvetica Neue" w:cs="Times New Roman"/>
          <w:b/>
          <w:bCs/>
          <w:color w:val="BA1898"/>
          <w:u w:val="single"/>
          <w:lang w:eastAsia="it-IT"/>
        </w:rPr>
        <w:t>La trama</w:t>
      </w:r>
    </w:p>
    <w:p w14:paraId="4AC59718" w14:textId="77777777" w:rsidR="00504D24" w:rsidRPr="00504D24" w:rsidRDefault="00504D24" w:rsidP="00260959">
      <w:pPr>
        <w:pStyle w:val="NormaleWeb"/>
        <w:contextualSpacing/>
        <w:jc w:val="both"/>
        <w:rPr>
          <w:rFonts w:ascii="Helvetica Neue" w:hAnsi="Helvetica Neue"/>
        </w:rPr>
      </w:pPr>
      <w:r w:rsidRPr="00504D24">
        <w:rPr>
          <w:rFonts w:ascii="Helvetica Neue" w:hAnsi="Helvetica Neue"/>
        </w:rPr>
        <w:t xml:space="preserve">La storia prende il via in un tranquillo cortile lombardo, dove i membri della famiglia Colombo, tra chiacchiere e pettegolezzi, vengono colti di sorpresa da una proposta inaspettata: l’amica Carmela chiede loro di recarsi in Giappone per prendersi cura di uno sconosciuto in cambio di una futura, cospicua eredità. È un invito che la famiglia non può rifiutare: onorare l’amicizia è importante, ma la possibilità di “diventare ricchi” rende il tutto ancora più allettante. Parte così una rocambolesca avventura che li porterà nel “Paese </w:t>
      </w:r>
      <w:r w:rsidRPr="00504D24">
        <w:rPr>
          <w:rFonts w:ascii="Helvetica Neue" w:hAnsi="Helvetica Neue"/>
        </w:rPr>
        <w:lastRenderedPageBreak/>
        <w:t>del Sol Levante”, dove si troveranno immersi in un mix di usanze, colori e tradizioni completamente diverse dalle loro.</w:t>
      </w:r>
    </w:p>
    <w:p w14:paraId="19425F9E" w14:textId="77777777" w:rsidR="00504D24" w:rsidRDefault="00504D24" w:rsidP="00260959">
      <w:pPr>
        <w:pStyle w:val="NormaleWeb"/>
        <w:contextualSpacing/>
        <w:jc w:val="both"/>
        <w:rPr>
          <w:rFonts w:ascii="Helvetica Neue" w:hAnsi="Helvetica Neue"/>
        </w:rPr>
      </w:pPr>
      <w:r w:rsidRPr="00504D24">
        <w:rPr>
          <w:rFonts w:ascii="Helvetica Neue" w:hAnsi="Helvetica Neue"/>
        </w:rPr>
        <w:t>In questa cornice orientale, la tenace e comica capofamiglia Teresa, la sfavillante Mabilia e il sottomesso Giovanni si ritrovano a fare i conti con una cultura tanto affascinante quanto complessa. Tra gag esilaranti e momenti di commozione, il viaggio diventa un’occasione di scoperta e riflessione per i personaggi, che si chiedono se la modernità e la lontananza possano davvero farli sentire a casa. Ma chi conosce bene i Colombo sa già quale sarà il richiamo irresistibile delle loro radici lombarde.</w:t>
      </w:r>
    </w:p>
    <w:p w14:paraId="225AF975" w14:textId="77777777" w:rsidR="00260959" w:rsidRDefault="00260959" w:rsidP="00260959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bCs/>
          <w:color w:val="BA1898"/>
          <w:u w:val="single"/>
          <w:lang w:eastAsia="it-IT"/>
        </w:rPr>
      </w:pPr>
    </w:p>
    <w:p w14:paraId="1720B4CE" w14:textId="77777777" w:rsidR="00260959" w:rsidRPr="00260959" w:rsidRDefault="0046506C" w:rsidP="00260959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bCs/>
          <w:color w:val="BA1898"/>
          <w:u w:val="single"/>
          <w:lang w:eastAsia="it-IT"/>
        </w:rPr>
      </w:pPr>
      <w:r>
        <w:rPr>
          <w:rFonts w:ascii="Helvetica Neue" w:eastAsia="Times New Roman" w:hAnsi="Helvetica Neue" w:cs="Times New Roman"/>
          <w:b/>
          <w:bCs/>
          <w:color w:val="BA1898"/>
          <w:u w:val="single"/>
          <w:lang w:eastAsia="it-IT"/>
        </w:rPr>
        <w:t>I PROTAGONISTI</w:t>
      </w:r>
    </w:p>
    <w:p w14:paraId="5CC4F842" w14:textId="77777777" w:rsidR="00260959" w:rsidRPr="00504D24" w:rsidRDefault="00260959" w:rsidP="00260959">
      <w:pPr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lang w:eastAsia="it-IT"/>
        </w:rPr>
      </w:pPr>
      <w:r w:rsidRPr="00504D24">
        <w:rPr>
          <w:rFonts w:ascii="Helvetica Neue" w:eastAsia="Times New Roman" w:hAnsi="Helvetica Neue" w:cs="Times New Roman"/>
          <w:b/>
          <w:bCs/>
          <w:color w:val="BA1898"/>
          <w:lang w:eastAsia="it-IT"/>
        </w:rPr>
        <w:t>Teresa</w:t>
      </w:r>
      <w:r w:rsidRPr="00260959">
        <w:rPr>
          <w:rFonts w:ascii="Helvetica Neue" w:eastAsia="Times New Roman" w:hAnsi="Helvetica Neue" w:cs="Times New Roman"/>
          <w:b/>
          <w:bCs/>
          <w:color w:val="BA1898"/>
          <w:lang w:eastAsia="it-IT"/>
        </w:rPr>
        <w:t xml:space="preserve"> </w:t>
      </w:r>
      <w:r w:rsidRPr="00260959">
        <w:rPr>
          <w:rFonts w:ascii="Helvetica Neue" w:eastAsia="Times New Roman" w:hAnsi="Helvetica Neue" w:cs="Times New Roman"/>
          <w:lang w:eastAsia="it-IT"/>
        </w:rPr>
        <w:t>(interpretata da Antonio Provasio)</w:t>
      </w:r>
      <w:r w:rsidRPr="00504D24">
        <w:rPr>
          <w:rFonts w:ascii="Helvetica Neue" w:eastAsia="Times New Roman" w:hAnsi="Helvetica Neue" w:cs="Times New Roman"/>
          <w:lang w:eastAsia="it-IT"/>
        </w:rPr>
        <w:t>: capofamiglia indiscussa, è la tipica donna di cortile, dal carattere forte e dominante. A tratti un po' bisbetica e severa, ha però un cuore grande e generoso, sempre pronta ad aiutare le donne del suo cortile. Alle prese con un marito “avvinazzato e pigro” e una figlia “zitella e sognatrice”, Teresa è una donna che, nonostante le difficoltà, riesce sempre e comunque a tenere la famiglia unita e sulla retta via.</w:t>
      </w:r>
    </w:p>
    <w:p w14:paraId="0B74E960" w14:textId="77777777" w:rsidR="00260959" w:rsidRPr="00504D24" w:rsidRDefault="00260959" w:rsidP="00260959">
      <w:pPr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lang w:eastAsia="it-IT"/>
        </w:rPr>
      </w:pPr>
      <w:r w:rsidRPr="00504D24">
        <w:rPr>
          <w:rFonts w:ascii="Helvetica Neue" w:eastAsia="Times New Roman" w:hAnsi="Helvetica Neue" w:cs="Times New Roman"/>
          <w:b/>
          <w:bCs/>
          <w:color w:val="BA1898"/>
          <w:lang w:eastAsia="it-IT"/>
        </w:rPr>
        <w:t>Mabilia</w:t>
      </w:r>
      <w:r>
        <w:rPr>
          <w:rFonts w:ascii="Helvetica Neue" w:eastAsia="Times New Roman" w:hAnsi="Helvetica Neue" w:cs="Times New Roman"/>
          <w:b/>
          <w:bCs/>
          <w:color w:val="BA1898"/>
          <w:lang w:eastAsia="it-IT"/>
        </w:rPr>
        <w:t xml:space="preserve"> </w:t>
      </w:r>
      <w:r>
        <w:rPr>
          <w:rFonts w:ascii="Helvetica Neue" w:eastAsia="Times New Roman" w:hAnsi="Helvetica Neue" w:cs="Times New Roman"/>
          <w:lang w:eastAsia="it-IT"/>
        </w:rPr>
        <w:t>(i</w:t>
      </w:r>
      <w:r w:rsidRPr="00260959">
        <w:rPr>
          <w:rFonts w:ascii="Helvetica Neue" w:eastAsia="Times New Roman" w:hAnsi="Helvetica Neue" w:cs="Times New Roman"/>
          <w:lang w:eastAsia="it-IT"/>
        </w:rPr>
        <w:t>nterpretata da Enrico Dalceri):</w:t>
      </w:r>
      <w:r w:rsidRPr="00504D24">
        <w:rPr>
          <w:rFonts w:ascii="Helvetica Neue" w:eastAsia="Times New Roman" w:hAnsi="Helvetica Neue" w:cs="Times New Roman"/>
          <w:lang w:eastAsia="it-IT"/>
        </w:rPr>
        <w:t xml:space="preserve"> figlia</w:t>
      </w:r>
      <w:r w:rsidR="009F6895">
        <w:rPr>
          <w:rFonts w:ascii="Helvetica Neue" w:eastAsia="Times New Roman" w:hAnsi="Helvetica Neue" w:cs="Times New Roman"/>
          <w:lang w:eastAsia="it-IT"/>
        </w:rPr>
        <w:t xml:space="preserve"> zitella</w:t>
      </w:r>
      <w:r w:rsidRPr="00504D24">
        <w:rPr>
          <w:rFonts w:ascii="Helvetica Neue" w:eastAsia="Times New Roman" w:hAnsi="Helvetica Neue" w:cs="Times New Roman"/>
          <w:lang w:eastAsia="it-IT"/>
        </w:rPr>
        <w:t xml:space="preserve"> di Teresa, incarna il cliché di un certo mondo femminile di provincia, dove l’apparenza è tutto. È una ragazza che sogna di emergere e diventare una soubrette, sempre al di sopra delle sue possibilità, ma incapace di staccarsi da mamma e papà. Mabilia, con la sua vanità e i suoi sogni di gloria, è un personaggio esilarante che strizza l’occhio al pubblico più giovane, rappresentando l’eterna lotta tra aspirazioni e realtà.</w:t>
      </w:r>
    </w:p>
    <w:p w14:paraId="1F29C2D9" w14:textId="77777777" w:rsidR="00260959" w:rsidRPr="00504D24" w:rsidRDefault="00260959" w:rsidP="00260959">
      <w:pPr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lang w:eastAsia="it-IT"/>
        </w:rPr>
      </w:pPr>
      <w:r w:rsidRPr="00504D24">
        <w:rPr>
          <w:rFonts w:ascii="Helvetica Neue" w:eastAsia="Times New Roman" w:hAnsi="Helvetica Neue" w:cs="Times New Roman"/>
          <w:b/>
          <w:bCs/>
          <w:color w:val="BA1898"/>
          <w:lang w:eastAsia="it-IT"/>
        </w:rPr>
        <w:t>Giovanni</w:t>
      </w:r>
      <w:r>
        <w:rPr>
          <w:rFonts w:ascii="Helvetica Neue" w:eastAsia="Times New Roman" w:hAnsi="Helvetica Neue" w:cs="Times New Roman"/>
          <w:b/>
          <w:bCs/>
          <w:color w:val="BA1898"/>
          <w:lang w:eastAsia="it-IT"/>
        </w:rPr>
        <w:t xml:space="preserve"> </w:t>
      </w:r>
      <w:r w:rsidRPr="00260959">
        <w:rPr>
          <w:rFonts w:ascii="Helvetica Neue" w:eastAsia="Times New Roman" w:hAnsi="Helvetica Neue" w:cs="Times New Roman"/>
          <w:color w:val="000000" w:themeColor="text1"/>
          <w:lang w:eastAsia="it-IT"/>
        </w:rPr>
        <w:t>(interpretato da Italo Giglioli)</w:t>
      </w:r>
      <w:r w:rsidRPr="00504D24">
        <w:rPr>
          <w:rFonts w:ascii="Helvetica Neue" w:eastAsia="Times New Roman" w:hAnsi="Helvetica Neue" w:cs="Times New Roman"/>
          <w:color w:val="000000" w:themeColor="text1"/>
          <w:lang w:eastAsia="it-IT"/>
        </w:rPr>
        <w:t xml:space="preserve">: </w:t>
      </w:r>
      <w:r w:rsidRPr="00504D24">
        <w:rPr>
          <w:rFonts w:ascii="Helvetica Neue" w:eastAsia="Times New Roman" w:hAnsi="Helvetica Neue" w:cs="Times New Roman"/>
          <w:lang w:eastAsia="it-IT"/>
        </w:rPr>
        <w:t>unico uomo del cortile, è costantemente ignorato e poco considerato sia dalla moglie che dalla figlia. La sua vita si divide tra casa, lavoro e osteria. Di poche parole, Giovanni è un personaggio inconfondibile, con il naso perennemente rosso e una camminata incerta, tipica di chi alza un po’ troppo il gomito. Con la sua semplicità e la sua ironia sottile, Giovanni è il simbolo dell’uomo comune, pacato e senza pretese.</w:t>
      </w:r>
    </w:p>
    <w:p w14:paraId="2024B070" w14:textId="77777777" w:rsidR="0046506C" w:rsidRPr="00700A36" w:rsidRDefault="0046506C" w:rsidP="00260959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 w:themeColor="text1"/>
          <w:lang w:eastAsia="it-IT"/>
        </w:rPr>
      </w:pPr>
    </w:p>
    <w:p w14:paraId="3A91759B" w14:textId="77777777" w:rsidR="00260959" w:rsidRPr="009D3E49" w:rsidRDefault="009F6895" w:rsidP="00260959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 w:themeColor="text1"/>
          <w:lang w:val="en-US" w:eastAsia="it-IT"/>
        </w:rPr>
      </w:pPr>
      <w:r w:rsidRPr="009D3E49">
        <w:rPr>
          <w:rFonts w:ascii="Helvetica Neue" w:eastAsia="Times New Roman" w:hAnsi="Helvetica Neue" w:cs="Times New Roman"/>
          <w:color w:val="000000" w:themeColor="text1"/>
          <w:lang w:val="en-US" w:eastAsia="it-IT"/>
        </w:rPr>
        <w:t>Sito Web</w:t>
      </w:r>
      <w:r w:rsidR="00260959" w:rsidRPr="009D3E49">
        <w:rPr>
          <w:rFonts w:ascii="Helvetica Neue" w:eastAsia="Times New Roman" w:hAnsi="Helvetica Neue" w:cs="Times New Roman"/>
          <w:color w:val="000000" w:themeColor="text1"/>
          <w:lang w:val="en-US" w:eastAsia="it-IT"/>
        </w:rPr>
        <w:t xml:space="preserve">: </w:t>
      </w:r>
      <w:hyperlink r:id="rId5" w:history="1">
        <w:r w:rsidR="00260959" w:rsidRPr="009D3E49">
          <w:rPr>
            <w:rStyle w:val="Collegamentoipertestuale"/>
            <w:rFonts w:ascii="Helvetica Neue" w:eastAsia="Times New Roman" w:hAnsi="Helvetica Neue" w:cs="Times New Roman"/>
            <w:lang w:val="en-US" w:eastAsia="it-IT"/>
          </w:rPr>
          <w:t>https://ilegnanesi.it/</w:t>
        </w:r>
      </w:hyperlink>
      <w:r w:rsidR="00260959" w:rsidRPr="009D3E49">
        <w:rPr>
          <w:rFonts w:ascii="Helvetica Neue" w:eastAsia="Times New Roman" w:hAnsi="Helvetica Neue" w:cs="Times New Roman"/>
          <w:color w:val="000000" w:themeColor="text1"/>
          <w:lang w:val="en-US" w:eastAsia="it-IT"/>
        </w:rPr>
        <w:t xml:space="preserve"> </w:t>
      </w:r>
    </w:p>
    <w:p w14:paraId="795988A2" w14:textId="77777777" w:rsidR="009F6895" w:rsidRPr="009F6895" w:rsidRDefault="009F6895" w:rsidP="00260959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 w:themeColor="text1"/>
          <w:lang w:eastAsia="it-IT"/>
        </w:rPr>
      </w:pPr>
      <w:r w:rsidRPr="009F6895">
        <w:rPr>
          <w:rFonts w:ascii="Helvetica Neue" w:eastAsia="Times New Roman" w:hAnsi="Helvetica Neue" w:cs="Times New Roman"/>
          <w:color w:val="000000" w:themeColor="text1"/>
          <w:lang w:eastAsia="it-IT"/>
        </w:rPr>
        <w:t xml:space="preserve">Facebook: </w:t>
      </w:r>
      <w:hyperlink r:id="rId6" w:history="1">
        <w:r w:rsidRPr="009F6895">
          <w:rPr>
            <w:rStyle w:val="Collegamentoipertestuale"/>
            <w:rFonts w:ascii="Helvetica Neue" w:eastAsia="Times New Roman" w:hAnsi="Helvetica Neue" w:cs="Times New Roman"/>
            <w:lang w:eastAsia="it-IT"/>
          </w:rPr>
          <w:t>I Legnanesi, PAGINA UFFICIALE</w:t>
        </w:r>
      </w:hyperlink>
    </w:p>
    <w:p w14:paraId="7ADB9A12" w14:textId="77777777" w:rsidR="0046506C" w:rsidRDefault="009F6895" w:rsidP="006A0097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 w:themeColor="text1"/>
          <w:lang w:eastAsia="it-IT"/>
        </w:rPr>
      </w:pPr>
      <w:r w:rsidRPr="009F6895">
        <w:rPr>
          <w:rFonts w:ascii="Helvetica Neue" w:eastAsia="Times New Roman" w:hAnsi="Helvetica Neue" w:cs="Times New Roman"/>
          <w:color w:val="000000" w:themeColor="text1"/>
          <w:lang w:eastAsia="it-IT"/>
        </w:rPr>
        <w:t xml:space="preserve">Instagram: </w:t>
      </w:r>
      <w:hyperlink r:id="rId7" w:history="1">
        <w:r w:rsidRPr="009F6895">
          <w:rPr>
            <w:rStyle w:val="Collegamentoipertestuale"/>
            <w:rFonts w:ascii="Helvetica Neue" w:eastAsia="Times New Roman" w:hAnsi="Helvetica Neue" w:cs="Times New Roman"/>
            <w:lang w:eastAsia="it-IT"/>
          </w:rPr>
          <w:t>@i_legnanesi_official</w:t>
        </w:r>
      </w:hyperlink>
      <w:r w:rsidRPr="009F6895">
        <w:rPr>
          <w:rFonts w:ascii="Helvetica Neue" w:eastAsia="Times New Roman" w:hAnsi="Helvetica Neue" w:cs="Times New Roman"/>
          <w:color w:val="000000" w:themeColor="text1"/>
          <w:lang w:eastAsia="it-IT"/>
        </w:rPr>
        <w:t xml:space="preserve"> </w:t>
      </w:r>
    </w:p>
    <w:p w14:paraId="3B8405E7" w14:textId="77777777" w:rsidR="006A0097" w:rsidRDefault="006A0097" w:rsidP="0046506C">
      <w:pPr>
        <w:jc w:val="both"/>
        <w:rPr>
          <w:rFonts w:ascii="TheMixB W3 Light" w:hAnsi="TheMixB W3 Light"/>
          <w:b/>
          <w:bCs/>
          <w:color w:val="5B595A"/>
        </w:rPr>
      </w:pPr>
    </w:p>
    <w:p w14:paraId="52E346BC" w14:textId="77777777" w:rsidR="0046506C" w:rsidRDefault="0046506C" w:rsidP="0046506C">
      <w:pPr>
        <w:jc w:val="both"/>
        <w:rPr>
          <w:rFonts w:ascii="TheMixB W3 Light" w:hAnsi="TheMixB W3 Light"/>
          <w:b/>
          <w:bCs/>
          <w:color w:val="5B595A"/>
        </w:rPr>
      </w:pPr>
    </w:p>
    <w:p w14:paraId="741D6FA3" w14:textId="77777777" w:rsidR="00735CFD" w:rsidRPr="00504D24" w:rsidRDefault="00735CFD" w:rsidP="00735CF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sectPr w:rsidR="00735CFD" w:rsidRPr="00504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heMixB W3 Light">
    <w:altName w:val="Calibri"/>
    <w:panose1 w:val="00000000000000000000"/>
    <w:charset w:val="00"/>
    <w:family w:val="swiss"/>
    <w:notTrueType/>
    <w:pitch w:val="variable"/>
    <w:sig w:usb0="A00000E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B7A2E"/>
    <w:multiLevelType w:val="multilevel"/>
    <w:tmpl w:val="2DE2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43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B8"/>
    <w:rsid w:val="000A6D18"/>
    <w:rsid w:val="00183D25"/>
    <w:rsid w:val="00260959"/>
    <w:rsid w:val="00267CD6"/>
    <w:rsid w:val="00316CB8"/>
    <w:rsid w:val="00372FAC"/>
    <w:rsid w:val="0046506C"/>
    <w:rsid w:val="00504D24"/>
    <w:rsid w:val="00566820"/>
    <w:rsid w:val="005A3471"/>
    <w:rsid w:val="006A0097"/>
    <w:rsid w:val="006C3940"/>
    <w:rsid w:val="00700A36"/>
    <w:rsid w:val="00735CFD"/>
    <w:rsid w:val="007D12CE"/>
    <w:rsid w:val="007F12C8"/>
    <w:rsid w:val="009C2AA0"/>
    <w:rsid w:val="009D3E49"/>
    <w:rsid w:val="009F6895"/>
    <w:rsid w:val="00A85182"/>
    <w:rsid w:val="00B11633"/>
    <w:rsid w:val="00B40025"/>
    <w:rsid w:val="00C14C6C"/>
    <w:rsid w:val="00D143E8"/>
    <w:rsid w:val="00D331E2"/>
    <w:rsid w:val="00E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CBDC"/>
  <w15:chartTrackingRefBased/>
  <w15:docId w15:val="{062258E9-6604-5D49-AEAB-95E5B987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F12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16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11633"/>
    <w:rPr>
      <w:b/>
      <w:bCs/>
    </w:rPr>
  </w:style>
  <w:style w:type="character" w:styleId="Enfasicorsivo">
    <w:name w:val="Emphasis"/>
    <w:basedOn w:val="Carpredefinitoparagrafo"/>
    <w:uiPriority w:val="20"/>
    <w:qFormat/>
    <w:rsid w:val="0056682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C2A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AA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12C8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0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_legnanesi_official?igsh=MXhqZGIwZ2xzY2lvd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1D2NNtmeJ7/?mibextid=LQQJ4d" TargetMode="External"/><Relationship Id="rId5" Type="http://schemas.openxmlformats.org/officeDocument/2006/relationships/hyperlink" Target="https://ilegnanesi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Silvia arosio</cp:lastModifiedBy>
  <cp:revision>2</cp:revision>
  <dcterms:created xsi:type="dcterms:W3CDTF">2024-12-16T13:02:00Z</dcterms:created>
  <dcterms:modified xsi:type="dcterms:W3CDTF">2024-12-16T13:02:00Z</dcterms:modified>
</cp:coreProperties>
</file>