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A1EF" w14:textId="64A75FAE" w:rsidR="0032748F" w:rsidRPr="004C1976" w:rsidRDefault="0032748F" w:rsidP="0032748F">
      <w:pPr>
        <w:rPr>
          <w:rFonts w:ascii="Bebas Neue" w:eastAsia="Bebas Neue" w:hAnsi="Bebas Neue" w:cs="Bebas Neue"/>
          <w:b/>
          <w:color w:val="990011"/>
          <w:sz w:val="36"/>
          <w:szCs w:val="36"/>
          <w:highlight w:val="white"/>
          <w:lang w:val="en-US"/>
        </w:rPr>
      </w:pPr>
    </w:p>
    <w:p w14:paraId="7F8AF981"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I TRE MOSCHETTIERI</w:t>
      </w:r>
    </w:p>
    <w:p w14:paraId="1192C619"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OPERA POP</w:t>
      </w:r>
    </w:p>
    <w:p w14:paraId="46C666B4" w14:textId="77777777" w:rsidR="0032748F" w:rsidRPr="0032748F" w:rsidRDefault="0032748F" w:rsidP="0032748F">
      <w:pPr>
        <w:jc w:val="center"/>
        <w:rPr>
          <w:rFonts w:ascii="Bebas Neue" w:eastAsia="Bebas Neue" w:hAnsi="Bebas Neue" w:cs="Bebas Neue"/>
          <w:b/>
          <w:color w:val="990011"/>
          <w:sz w:val="36"/>
          <w:szCs w:val="36"/>
          <w:highlight w:val="white"/>
        </w:rPr>
      </w:pPr>
    </w:p>
    <w:p w14:paraId="445ED504"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GIO’ DI TONNO</w:t>
      </w:r>
    </w:p>
    <w:p w14:paraId="051EDB31"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VITTORIO MATTEUCCI</w:t>
      </w:r>
    </w:p>
    <w:p w14:paraId="0BCB8706"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GRAZIANO GALATONE</w:t>
      </w:r>
    </w:p>
    <w:p w14:paraId="1A07A8B4"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t>NEI RUOLI DI ATHOS, PORTHOS E ARAMIS</w:t>
      </w:r>
    </w:p>
    <w:p w14:paraId="32DFCBB8" w14:textId="77777777" w:rsidR="0032748F" w:rsidRPr="0032748F" w:rsidRDefault="0032748F" w:rsidP="0032748F">
      <w:pPr>
        <w:jc w:val="center"/>
        <w:rPr>
          <w:rFonts w:ascii="Bebas Neue" w:eastAsia="Bebas Neue" w:hAnsi="Bebas Neue" w:cs="Bebas Neue"/>
          <w:b/>
          <w:color w:val="000000"/>
          <w:sz w:val="36"/>
          <w:szCs w:val="36"/>
          <w:highlight w:val="white"/>
        </w:rPr>
      </w:pPr>
    </w:p>
    <w:p w14:paraId="4E9732E0"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t>DIREZIONE ARTISTICA E REGIA</w:t>
      </w:r>
    </w:p>
    <w:p w14:paraId="19879DD5"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GIULIANO PEPARINI</w:t>
      </w:r>
    </w:p>
    <w:p w14:paraId="02BEC1C9" w14:textId="77777777" w:rsidR="0032748F" w:rsidRPr="0032748F" w:rsidRDefault="0032748F" w:rsidP="0032748F">
      <w:pPr>
        <w:jc w:val="center"/>
        <w:rPr>
          <w:rFonts w:ascii="Bebas Neue" w:eastAsia="Bebas Neue" w:hAnsi="Bebas Neue" w:cs="Bebas Neue"/>
          <w:b/>
          <w:color w:val="990011"/>
          <w:sz w:val="36"/>
          <w:szCs w:val="36"/>
          <w:highlight w:val="white"/>
        </w:rPr>
      </w:pPr>
    </w:p>
    <w:p w14:paraId="6B1CE17B"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t>COREOGRAFIE</w:t>
      </w:r>
    </w:p>
    <w:p w14:paraId="4E0324FF" w14:textId="5E356E94"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VERONICA PEPARINI E ANDREAS M</w:t>
      </w:r>
      <w:r w:rsidR="00962ADB">
        <w:rPr>
          <w:rFonts w:ascii="Bebas Neue" w:eastAsia="Bebas Neue" w:hAnsi="Bebas Neue" w:cs="Bebas Neue"/>
          <w:b/>
          <w:color w:val="990011"/>
          <w:sz w:val="36"/>
          <w:szCs w:val="36"/>
          <w:highlight w:val="white"/>
        </w:rPr>
        <w:t>ü</w:t>
      </w:r>
      <w:r w:rsidRPr="0032748F">
        <w:rPr>
          <w:rFonts w:ascii="Bebas Neue" w:eastAsia="Bebas Neue" w:hAnsi="Bebas Neue" w:cs="Bebas Neue"/>
          <w:b/>
          <w:color w:val="990011"/>
          <w:sz w:val="36"/>
          <w:szCs w:val="36"/>
          <w:highlight w:val="white"/>
        </w:rPr>
        <w:t>LLER</w:t>
      </w:r>
    </w:p>
    <w:p w14:paraId="69AF1809" w14:textId="77777777" w:rsidR="0032748F" w:rsidRPr="0032748F" w:rsidRDefault="0032748F" w:rsidP="0032748F">
      <w:pPr>
        <w:jc w:val="center"/>
        <w:rPr>
          <w:rFonts w:ascii="Bebas Neue" w:eastAsia="Bebas Neue" w:hAnsi="Bebas Neue" w:cs="Bebas Neue"/>
          <w:b/>
          <w:color w:val="990011"/>
          <w:sz w:val="36"/>
          <w:szCs w:val="36"/>
          <w:highlight w:val="white"/>
        </w:rPr>
      </w:pPr>
    </w:p>
    <w:p w14:paraId="7D3A0375"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t>TESTI</w:t>
      </w:r>
    </w:p>
    <w:p w14:paraId="35A398D0"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ALESSANDRO DI ZIO</w:t>
      </w:r>
    </w:p>
    <w:p w14:paraId="602A4066" w14:textId="77777777" w:rsidR="0032748F" w:rsidRPr="0032748F" w:rsidRDefault="0032748F" w:rsidP="0032748F">
      <w:pPr>
        <w:jc w:val="center"/>
        <w:rPr>
          <w:rFonts w:ascii="Bebas Neue" w:eastAsia="Bebas Neue" w:hAnsi="Bebas Neue" w:cs="Bebas Neue"/>
          <w:b/>
          <w:color w:val="990011"/>
          <w:sz w:val="36"/>
          <w:szCs w:val="36"/>
          <w:highlight w:val="white"/>
        </w:rPr>
      </w:pPr>
    </w:p>
    <w:p w14:paraId="4FF564EB"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t>MUSICHE</w:t>
      </w:r>
    </w:p>
    <w:p w14:paraId="142D5960" w14:textId="77777777" w:rsidR="0032748F" w:rsidRPr="0032748F" w:rsidRDefault="0032748F" w:rsidP="0032748F">
      <w:pPr>
        <w:jc w:val="center"/>
        <w:rPr>
          <w:rFonts w:ascii="Bebas Neue" w:eastAsia="Bebas Neue" w:hAnsi="Bebas Neue" w:cs="Bebas Neue"/>
          <w:b/>
          <w:color w:val="990011"/>
          <w:sz w:val="36"/>
          <w:szCs w:val="36"/>
          <w:highlight w:val="white"/>
        </w:rPr>
      </w:pPr>
      <w:r w:rsidRPr="0032748F">
        <w:rPr>
          <w:rFonts w:ascii="Bebas Neue" w:eastAsia="Bebas Neue" w:hAnsi="Bebas Neue" w:cs="Bebas Neue"/>
          <w:b/>
          <w:color w:val="990011"/>
          <w:sz w:val="36"/>
          <w:szCs w:val="36"/>
          <w:highlight w:val="white"/>
        </w:rPr>
        <w:t>GIO’ DI TONNO</w:t>
      </w:r>
    </w:p>
    <w:p w14:paraId="2ACA6EB9" w14:textId="77777777" w:rsidR="0032748F" w:rsidRPr="0032748F" w:rsidRDefault="0032748F" w:rsidP="0032748F">
      <w:pPr>
        <w:jc w:val="center"/>
        <w:rPr>
          <w:rFonts w:ascii="Bebas Neue" w:eastAsia="Bebas Neue" w:hAnsi="Bebas Neue" w:cs="Bebas Neue"/>
          <w:b/>
          <w:color w:val="990011"/>
          <w:sz w:val="36"/>
          <w:szCs w:val="36"/>
          <w:highlight w:val="white"/>
        </w:rPr>
      </w:pPr>
    </w:p>
    <w:p w14:paraId="3306878C"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t>IL CLASSICO DI DUMAS PRENDE NUOVA VITA IN QUESTO SPETTACOLO INEDITO IN CUI</w:t>
      </w:r>
    </w:p>
    <w:p w14:paraId="1C8AE59F" w14:textId="77777777" w:rsidR="0032748F" w:rsidRPr="0032748F" w:rsidRDefault="0032748F" w:rsidP="0032748F">
      <w:pPr>
        <w:jc w:val="center"/>
        <w:rPr>
          <w:rFonts w:ascii="Bebas Neue" w:eastAsia="Bebas Neue" w:hAnsi="Bebas Neue" w:cs="Bebas Neue"/>
          <w:b/>
          <w:color w:val="000000"/>
          <w:sz w:val="36"/>
          <w:szCs w:val="36"/>
          <w:highlight w:val="white"/>
        </w:rPr>
      </w:pPr>
      <w:r w:rsidRPr="0032748F">
        <w:rPr>
          <w:rFonts w:ascii="Bebas Neue" w:eastAsia="Bebas Neue" w:hAnsi="Bebas Neue" w:cs="Bebas Neue"/>
          <w:b/>
          <w:color w:val="000000"/>
          <w:sz w:val="36"/>
          <w:szCs w:val="36"/>
          <w:highlight w:val="white"/>
        </w:rPr>
        <w:lastRenderedPageBreak/>
        <w:t>MUSICA, PROSA E DANZA SI INTRECCIANO IN UN RACCONTO EMOZIONANTE E COINVOLGENTE</w:t>
      </w:r>
    </w:p>
    <w:p w14:paraId="1797BD7C" w14:textId="77777777" w:rsidR="0032748F" w:rsidRDefault="0032748F" w:rsidP="0032748F">
      <w:pPr>
        <w:rPr>
          <w:rFonts w:ascii="Raleway" w:eastAsia="Raleway" w:hAnsi="Raleway" w:cs="Raleway"/>
          <w:color w:val="000000"/>
          <w:highlight w:val="white"/>
        </w:rPr>
      </w:pPr>
    </w:p>
    <w:p w14:paraId="334D04C8"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Debutterà il 2 novembre 2024 con la data zero ad Isernia per proseguire poi nei mesi successivi nei più importanti teatri italiani “I Tre Moschettieri – Opera Pop” la nuova versione musicale italiana del più famoso romanzo di Alexandre Dumas prodotta da Stefano Francioni e dal Teatro Stabile d’Abruzzo, (di cui è direttore artistico Giorgio Pasotti). </w:t>
      </w:r>
    </w:p>
    <w:p w14:paraId="2CBD321E" w14:textId="77777777" w:rsidR="0032748F" w:rsidRPr="00A53F7B" w:rsidRDefault="0032748F" w:rsidP="0032748F">
      <w:pPr>
        <w:jc w:val="both"/>
        <w:rPr>
          <w:rFonts w:ascii="Raleway" w:eastAsia="Raleway" w:hAnsi="Raleway" w:cs="Raleway"/>
          <w:color w:val="000000"/>
          <w:highlight w:val="white"/>
        </w:rPr>
      </w:pPr>
    </w:p>
    <w:p w14:paraId="71386AFC" w14:textId="2E77F4CC"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“Tutti per uno, uno per tutti!”, il motto simbolo di un’amicizia incorruttibile, si rinnova in questo spettacolo in cui musica, prosa e danza si intrecciano in un racconto coinvolgente ed emozionante con Gio’ Di Tonno, Vittorio Matteucci, Graziano Galatone nei ruoli di Athos, Porthos e Aramis e il tocco innovativo ed elegante di Giuliano Peparini al quale è affidata la Direzione Artistica e la Regia; le Coreografie sono curate da Veronica Peparini e Andreas M</w:t>
      </w:r>
      <w:r w:rsidR="007368AB">
        <w:rPr>
          <w:rFonts w:ascii="Raleway" w:eastAsia="Raleway" w:hAnsi="Raleway" w:cs="Raleway"/>
          <w:color w:val="000000"/>
          <w:highlight w:val="white"/>
        </w:rPr>
        <w:t>ü</w:t>
      </w:r>
      <w:r w:rsidRPr="00A53F7B">
        <w:rPr>
          <w:rFonts w:ascii="Raleway" w:eastAsia="Raleway" w:hAnsi="Raleway" w:cs="Raleway"/>
          <w:color w:val="000000"/>
          <w:highlight w:val="white"/>
        </w:rPr>
        <w:t>ller, la preparazione dei duelli è del Maestro d’Armi Renzo Musumeci Greco, i Testi scritti da Alessandro Di Zio e le Musiche composte da Gio’ Di Tonno; gli arrangiamenti sono di Giò Di Tonno e Giancarlo D</w:t>
      </w:r>
      <w:r w:rsidR="005C4280">
        <w:rPr>
          <w:rFonts w:ascii="Raleway" w:eastAsia="Raleway" w:hAnsi="Raleway" w:cs="Raleway"/>
          <w:color w:val="000000"/>
          <w:highlight w:val="white"/>
        </w:rPr>
        <w:t>i</w:t>
      </w:r>
      <w:r w:rsidRPr="00A53F7B">
        <w:rPr>
          <w:rFonts w:ascii="Raleway" w:eastAsia="Raleway" w:hAnsi="Raleway" w:cs="Raleway"/>
          <w:color w:val="000000"/>
          <w:highlight w:val="white"/>
        </w:rPr>
        <w:t xml:space="preserve"> Maria che ha curato anche le orchestrazioni.</w:t>
      </w:r>
    </w:p>
    <w:p w14:paraId="1C6D2755" w14:textId="77777777" w:rsidR="0032748F" w:rsidRPr="00A53F7B" w:rsidRDefault="0032748F" w:rsidP="0032748F">
      <w:pPr>
        <w:jc w:val="both"/>
        <w:rPr>
          <w:rFonts w:ascii="Raleway" w:eastAsia="Raleway" w:hAnsi="Raleway" w:cs="Raleway"/>
          <w:color w:val="000000"/>
          <w:highlight w:val="white"/>
        </w:rPr>
      </w:pPr>
    </w:p>
    <w:p w14:paraId="228A9D01" w14:textId="77777777" w:rsidR="0032748F"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Lo spettacolo inizia prima dello spettacolo in una fabbrica di scatoloni dove il tempo è scandito dalla monotonia delle azioni da compiere giorno dopo giorno. In questo luogo si intravede un libro dimenticato o forse lasciato lì da qualcuno volontariamente. Un lavoratore lo prende, lo apre e, incuriosito, inizia a leggere appassionandosi subito alla storia e a ciò che questo libro rappresenta, un oggetto sempre più raro in un’epoca dove tutto si smaterializza. La sua voce che legge attira anche gli altri lavoratori che, via via, diventano i personaggi della storia catapultando lo spettatore nella Parigi dell’800.</w:t>
      </w:r>
    </w:p>
    <w:p w14:paraId="3AB600E3" w14:textId="77777777" w:rsidR="0032748F" w:rsidRPr="00A53F7B" w:rsidRDefault="0032748F" w:rsidP="0032748F">
      <w:pPr>
        <w:jc w:val="both"/>
        <w:rPr>
          <w:rFonts w:ascii="Raleway" w:eastAsia="Raleway" w:hAnsi="Raleway" w:cs="Raleway"/>
          <w:color w:val="000000"/>
          <w:highlight w:val="white"/>
        </w:rPr>
      </w:pPr>
    </w:p>
    <w:p w14:paraId="734CCFEA" w14:textId="77777777" w:rsidR="0032748F" w:rsidRDefault="0032748F" w:rsidP="0032748F">
      <w:pPr>
        <w:jc w:val="both"/>
        <w:rPr>
          <w:rFonts w:ascii="Raleway" w:eastAsia="Raleway" w:hAnsi="Raleway" w:cs="Raleway"/>
          <w:i/>
          <w:iCs/>
          <w:color w:val="000000"/>
          <w:highlight w:val="white"/>
        </w:rPr>
      </w:pPr>
      <w:r w:rsidRPr="00A53F7B">
        <w:rPr>
          <w:rFonts w:ascii="Raleway" w:eastAsia="Raleway" w:hAnsi="Raleway" w:cs="Raleway"/>
          <w:color w:val="000000"/>
          <w:highlight w:val="white"/>
        </w:rPr>
        <w:t xml:space="preserve">Giuliano Peparini racconta il suo intento artistico: </w:t>
      </w:r>
      <w:r w:rsidRPr="00A53F7B">
        <w:rPr>
          <w:rFonts w:ascii="Raleway" w:eastAsia="Raleway" w:hAnsi="Raleway" w:cs="Raleway"/>
          <w:i/>
          <w:iCs/>
          <w:color w:val="000000"/>
          <w:highlight w:val="white"/>
        </w:rPr>
        <w:t xml:space="preserve">“Se devo affrontare un argomento storico o mettere in scena la vita di personaggi la cui azione si svolge in un'epoca passata, penso sempre a come farla risuonare nella nostra epoca e a come potrebbe raggiungere il pubblico di oggi. È il caso di Alexandre Dumas, autore e romanziere la cui forza supera il passare del tempo. L'amicizia, le differenze tra classi sociali, l'onore, la vendetta, i segreti e la seduzione sono al centro del romanzo “I Tre Moschettieri” e sono temi ancora attuali nel XXI secolo. Ciò che personalmente mi colpisce dei personaggi di Dumas è il loro modo di crescere ed evolvere continuamente di fronte agli eventi che affrontano. In particolare, un giovane come D'Artagnan che cerca di trovare la sua identità e un posto nel mondo, è di </w:t>
      </w:r>
      <w:r w:rsidRPr="00A53F7B">
        <w:rPr>
          <w:rFonts w:ascii="Raleway" w:eastAsia="Raleway" w:hAnsi="Raleway" w:cs="Raleway"/>
          <w:i/>
          <w:iCs/>
          <w:color w:val="000000"/>
          <w:highlight w:val="white"/>
        </w:rPr>
        <w:lastRenderedPageBreak/>
        <w:t>grande attualità per i nostri giovani, una generazione che mette fortemente in discussione i suoi riferimenti e modelli.”</w:t>
      </w:r>
    </w:p>
    <w:p w14:paraId="64D140D6" w14:textId="77777777" w:rsidR="0032748F" w:rsidRDefault="0032748F" w:rsidP="0032748F">
      <w:pPr>
        <w:jc w:val="both"/>
        <w:rPr>
          <w:rFonts w:ascii="Raleway" w:eastAsia="Raleway" w:hAnsi="Raleway" w:cs="Raleway"/>
          <w:color w:val="000000"/>
          <w:highlight w:val="white"/>
        </w:rPr>
      </w:pPr>
    </w:p>
    <w:p w14:paraId="4AB1431C" w14:textId="77777777" w:rsidR="0032748F" w:rsidRDefault="0032748F" w:rsidP="0032748F">
      <w:pPr>
        <w:jc w:val="both"/>
        <w:rPr>
          <w:rFonts w:ascii="Raleway" w:eastAsia="Raleway" w:hAnsi="Raleway" w:cs="Raleway"/>
          <w:i/>
          <w:iCs/>
          <w:color w:val="000000"/>
          <w:highlight w:val="white"/>
        </w:rPr>
      </w:pPr>
      <w:r w:rsidRPr="00A53F7B">
        <w:rPr>
          <w:rFonts w:ascii="Raleway" w:eastAsia="Raleway" w:hAnsi="Raleway" w:cs="Raleway"/>
          <w:color w:val="000000"/>
          <w:highlight w:val="white"/>
        </w:rPr>
        <w:t xml:space="preserve">Giò Di Tonno racconta così il progetto che lo vede coinvolto su diversi fronti: </w:t>
      </w:r>
      <w:r w:rsidRPr="00A53F7B">
        <w:rPr>
          <w:rFonts w:ascii="Raleway" w:eastAsia="Raleway" w:hAnsi="Raleway" w:cs="Raleway"/>
          <w:i/>
          <w:iCs/>
          <w:color w:val="000000"/>
          <w:highlight w:val="white"/>
        </w:rPr>
        <w:t>“Considero I Tre Moschettieri l’inizio di una nuova vita artistica che mi vedrà sempre più impegnato come compositore. Ho messo tutto me stesso in questo progetto che finalmente vede la luce. Sono felice di portare in scena la storia di amicizia più celebre della letteratura, e di farlo proprio con alcuni amici veri, a cominciare da Vittorio Matteucci e Graziano Galatone con cui ho già condiviso tante avventure, Alessandro Di Zio, autore dei testi, a Renzo Musumeci Greco maestro d’armi e di vita, per finire con un nuovo amico, Giuliano Peparini, col quale sono onorato di lavorare. E ora “In guardia!” I Tre Moschettieri sta per cominciare... e vi sorprenderà!”</w:t>
      </w:r>
    </w:p>
    <w:p w14:paraId="0D685C32" w14:textId="77777777" w:rsidR="0032748F" w:rsidRPr="00A53F7B" w:rsidRDefault="0032748F" w:rsidP="0032748F">
      <w:pPr>
        <w:jc w:val="both"/>
        <w:rPr>
          <w:rFonts w:ascii="Raleway" w:eastAsia="Raleway" w:hAnsi="Raleway" w:cs="Raleway"/>
          <w:color w:val="000000"/>
          <w:highlight w:val="white"/>
        </w:rPr>
      </w:pPr>
    </w:p>
    <w:p w14:paraId="77A5A787" w14:textId="77777777" w:rsidR="0032748F"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Il trionfo dell’amicizia, ma anche il trionfo del potere e dell’ambizione in questa storia senza tempo dove “buoni” e “cattivi” combattono una lotta quasi archetipica mettendo al centro valori quali onore, fedeltà, onestà, troppo spesso messi in crisi dal mito dell’uomo contemporaneo e che i tre moschettieri portano fieri sulla punta delle loro spade. Accanto all’amicizia trova spazio anche l’amore, motore di ogni azione che qui si sublima nell’incontro tra D’Artagnan e Costanza, un amore che verrà spezzato dalla sete di vendetta dell'altra protagonista femminile, la perfida Milady. Il finale, come tutti i finali, riporterà l’equilibrio, ma lo spettatore andrà via con l’amaro in bocca. Chissà, forse perchè i “buoni” sono a un tratto diventati “cattivi”? Oppure perché è proprio la morte l’unico mistero che neanche l’uomo contemporaneo è riuscito a svelare. L’unico mistero che ci rende microscopici e vulnerabili. </w:t>
      </w:r>
    </w:p>
    <w:p w14:paraId="2918DD2E" w14:textId="77777777" w:rsidR="0032748F" w:rsidRPr="00A53F7B" w:rsidRDefault="0032748F" w:rsidP="0032748F">
      <w:pPr>
        <w:jc w:val="both"/>
        <w:rPr>
          <w:rFonts w:ascii="Raleway" w:eastAsia="Raleway" w:hAnsi="Raleway" w:cs="Raleway"/>
          <w:color w:val="000000"/>
          <w:highlight w:val="white"/>
        </w:rPr>
      </w:pPr>
    </w:p>
    <w:p w14:paraId="39EA0035"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RDS 100% Grandi Successi è la radio partner del Tour.</w:t>
      </w:r>
    </w:p>
    <w:p w14:paraId="6116CA91"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I biglietti sono in vendita su TicketOne.</w:t>
      </w:r>
    </w:p>
    <w:p w14:paraId="42660A4C"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Di seguito il calendario in aggiornamento:</w:t>
      </w:r>
    </w:p>
    <w:p w14:paraId="5FA5D57B" w14:textId="77777777" w:rsidR="0032748F" w:rsidRPr="00A53F7B" w:rsidRDefault="0032748F" w:rsidP="0032748F">
      <w:pPr>
        <w:jc w:val="both"/>
        <w:rPr>
          <w:rFonts w:ascii="Raleway" w:eastAsia="Raleway" w:hAnsi="Raleway" w:cs="Raleway"/>
          <w:color w:val="000000"/>
          <w:highlight w:val="white"/>
        </w:rPr>
      </w:pPr>
    </w:p>
    <w:p w14:paraId="44D2168E" w14:textId="77777777" w:rsidR="005B3B21" w:rsidRPr="00C13819" w:rsidRDefault="005B3B21" w:rsidP="005B3B21">
      <w:pPr>
        <w:jc w:val="both"/>
        <w:rPr>
          <w:rFonts w:ascii="Raleway" w:eastAsia="Raleway" w:hAnsi="Raleway" w:cs="Raleway"/>
          <w:strike/>
          <w:color w:val="000000"/>
          <w:highlight w:val="white"/>
        </w:rPr>
      </w:pPr>
      <w:r w:rsidRPr="00C13819">
        <w:rPr>
          <w:rFonts w:ascii="Raleway" w:eastAsia="Raleway" w:hAnsi="Raleway" w:cs="Raleway"/>
          <w:strike/>
          <w:color w:val="000000"/>
          <w:highlight w:val="white"/>
        </w:rPr>
        <w:t>2 novembre 2024 Auditorium Unità d’Italia, Isernia </w:t>
      </w:r>
    </w:p>
    <w:p w14:paraId="4AB8299D" w14:textId="77777777" w:rsidR="005B3B21" w:rsidRPr="00C13819" w:rsidRDefault="005B3B21" w:rsidP="005B3B21">
      <w:pPr>
        <w:jc w:val="both"/>
        <w:rPr>
          <w:rFonts w:ascii="Raleway" w:eastAsia="Raleway" w:hAnsi="Raleway" w:cs="Raleway"/>
          <w:strike/>
          <w:color w:val="000000"/>
          <w:highlight w:val="white"/>
        </w:rPr>
      </w:pPr>
      <w:r w:rsidRPr="00C13819">
        <w:rPr>
          <w:rFonts w:ascii="Raleway" w:eastAsia="Raleway" w:hAnsi="Raleway" w:cs="Raleway"/>
          <w:strike/>
          <w:color w:val="000000"/>
          <w:highlight w:val="white"/>
        </w:rPr>
        <w:t>6 e 7 dicembre 2024 Teatro Team, Bari</w:t>
      </w:r>
    </w:p>
    <w:p w14:paraId="162158AF" w14:textId="77777777" w:rsidR="005B3B21" w:rsidRPr="00C13819" w:rsidRDefault="005B3B21" w:rsidP="005B3B21">
      <w:pPr>
        <w:jc w:val="both"/>
        <w:rPr>
          <w:rFonts w:ascii="Raleway" w:eastAsia="Raleway" w:hAnsi="Raleway" w:cs="Raleway"/>
          <w:strike/>
          <w:color w:val="000000"/>
          <w:highlight w:val="white"/>
        </w:rPr>
      </w:pPr>
      <w:r w:rsidRPr="00C13819">
        <w:rPr>
          <w:rFonts w:ascii="Raleway" w:eastAsia="Raleway" w:hAnsi="Raleway" w:cs="Raleway"/>
          <w:strike/>
          <w:color w:val="000000"/>
          <w:highlight w:val="white"/>
        </w:rPr>
        <w:t>20 dicembre 2024 Palapartenope, Napoli</w:t>
      </w:r>
    </w:p>
    <w:p w14:paraId="1853F397"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14 e 15 gennaio 2025 Teatro Massimo, Pescara </w:t>
      </w:r>
    </w:p>
    <w:p w14:paraId="67B49C4E"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31 gennaio 2025 Teatro Golden, Palermo</w:t>
      </w:r>
    </w:p>
    <w:p w14:paraId="16DD3BDF" w14:textId="77777777" w:rsidR="005B3B21"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2 febbraio 2025 Teatro Metropolitan, Catania </w:t>
      </w:r>
    </w:p>
    <w:p w14:paraId="404EA431" w14:textId="77777777" w:rsidR="005B3B21" w:rsidRDefault="005B3B21" w:rsidP="005B3B21">
      <w:pPr>
        <w:jc w:val="both"/>
        <w:rPr>
          <w:rFonts w:ascii="Raleway" w:eastAsia="Raleway" w:hAnsi="Raleway" w:cs="Raleway"/>
          <w:color w:val="000000"/>
          <w:highlight w:val="white"/>
        </w:rPr>
      </w:pPr>
      <w:r>
        <w:rPr>
          <w:rFonts w:ascii="Raleway" w:eastAsia="Raleway" w:hAnsi="Raleway" w:cs="Raleway"/>
          <w:color w:val="000000"/>
          <w:highlight w:val="white"/>
        </w:rPr>
        <w:t>4 e 5 febbraio</w:t>
      </w:r>
      <w:r w:rsidRPr="00A53F7B">
        <w:rPr>
          <w:rFonts w:ascii="Raleway" w:eastAsia="Raleway" w:hAnsi="Raleway" w:cs="Raleway"/>
          <w:color w:val="000000"/>
          <w:highlight w:val="white"/>
        </w:rPr>
        <w:t xml:space="preserve"> </w:t>
      </w:r>
      <w:r>
        <w:rPr>
          <w:rFonts w:ascii="Raleway" w:eastAsia="Raleway" w:hAnsi="Raleway" w:cs="Raleway"/>
          <w:color w:val="000000"/>
          <w:highlight w:val="white"/>
        </w:rPr>
        <w:t xml:space="preserve">2025 </w:t>
      </w:r>
      <w:r w:rsidRPr="00A53F7B">
        <w:rPr>
          <w:rFonts w:ascii="Raleway" w:eastAsia="Raleway" w:hAnsi="Raleway" w:cs="Raleway"/>
          <w:color w:val="000000"/>
          <w:highlight w:val="white"/>
        </w:rPr>
        <w:t xml:space="preserve">Teatro Rendano, Cosenza </w:t>
      </w:r>
    </w:p>
    <w:p w14:paraId="23FDBEE6" w14:textId="77777777" w:rsidR="005B3B21" w:rsidRPr="00A53F7B" w:rsidRDefault="005B3B21" w:rsidP="005B3B21">
      <w:pPr>
        <w:jc w:val="both"/>
        <w:rPr>
          <w:rFonts w:ascii="Raleway" w:eastAsia="Raleway" w:hAnsi="Raleway" w:cs="Raleway"/>
          <w:color w:val="000000"/>
          <w:highlight w:val="white"/>
        </w:rPr>
      </w:pPr>
      <w:r>
        <w:rPr>
          <w:rFonts w:ascii="Raleway" w:eastAsia="Raleway" w:hAnsi="Raleway" w:cs="Raleway"/>
          <w:color w:val="000000"/>
          <w:highlight w:val="white"/>
        </w:rPr>
        <w:t>7 febbraio 2025 Nuovo Teatro Verdi, Brindisi – NUOVA DATA</w:t>
      </w:r>
    </w:p>
    <w:p w14:paraId="589141E3"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lastRenderedPageBreak/>
        <w:t>dal 15 al 23 febbraio 2025 (escluso il 17 febbraio) Teatro Nazionale, Milano</w:t>
      </w:r>
    </w:p>
    <w:p w14:paraId="5799947B"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2</w:t>
      </w:r>
      <w:r>
        <w:rPr>
          <w:rFonts w:ascii="Raleway" w:eastAsia="Raleway" w:hAnsi="Raleway" w:cs="Raleway"/>
          <w:color w:val="000000"/>
          <w:highlight w:val="white"/>
        </w:rPr>
        <w:t>6</w:t>
      </w:r>
      <w:r w:rsidRPr="00A53F7B">
        <w:rPr>
          <w:rFonts w:ascii="Raleway" w:eastAsia="Raleway" w:hAnsi="Raleway" w:cs="Raleway"/>
          <w:color w:val="000000"/>
          <w:highlight w:val="white"/>
        </w:rPr>
        <w:t xml:space="preserve"> febbraio Gran Teatro Geox, Padova </w:t>
      </w:r>
    </w:p>
    <w:p w14:paraId="39E2058E"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28 febbraio, 1 e 2 marzo 2025 Teatro Colosseo, Torino</w:t>
      </w:r>
    </w:p>
    <w:p w14:paraId="2EFBEE61"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dal 5 al 16 marzo 2025 (escluso il 10 e 11 marzo) Teatro Brancaccio, Roma</w:t>
      </w:r>
    </w:p>
    <w:p w14:paraId="11F4D842"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1</w:t>
      </w:r>
      <w:r>
        <w:rPr>
          <w:rFonts w:ascii="Raleway" w:eastAsia="Raleway" w:hAnsi="Raleway" w:cs="Raleway"/>
          <w:color w:val="000000"/>
          <w:highlight w:val="white"/>
        </w:rPr>
        <w:t>9</w:t>
      </w:r>
      <w:r w:rsidRPr="00A53F7B">
        <w:rPr>
          <w:rFonts w:ascii="Raleway" w:eastAsia="Raleway" w:hAnsi="Raleway" w:cs="Raleway"/>
          <w:color w:val="000000"/>
          <w:highlight w:val="white"/>
        </w:rPr>
        <w:t xml:space="preserve"> marzo Teatro Clerici, Brescia </w:t>
      </w:r>
    </w:p>
    <w:p w14:paraId="7919075B" w14:textId="77777777" w:rsidR="005B3B21"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21 marzo 2025 Teatro Verdi, Montecatini</w:t>
      </w:r>
    </w:p>
    <w:p w14:paraId="503C34C7" w14:textId="77777777" w:rsidR="005B3B21"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t>4 e 5 aprile 2025 Teatro Europ</w:t>
      </w:r>
      <w:r>
        <w:rPr>
          <w:rFonts w:ascii="Raleway" w:eastAsia="Raleway" w:hAnsi="Raleway" w:cs="Raleway"/>
          <w:color w:val="000000"/>
          <w:highlight w:val="white"/>
        </w:rPr>
        <w:t>A</w:t>
      </w:r>
      <w:r w:rsidRPr="00A53F7B">
        <w:rPr>
          <w:rFonts w:ascii="Raleway" w:eastAsia="Raleway" w:hAnsi="Raleway" w:cs="Raleway"/>
          <w:color w:val="000000"/>
          <w:highlight w:val="white"/>
        </w:rPr>
        <w:t>uditorium, Bologna</w:t>
      </w:r>
    </w:p>
    <w:p w14:paraId="30C1A6C3" w14:textId="77777777" w:rsidR="005B3B21" w:rsidRPr="00A53F7B" w:rsidRDefault="005B3B21" w:rsidP="005B3B21">
      <w:pPr>
        <w:jc w:val="both"/>
        <w:rPr>
          <w:rFonts w:ascii="Raleway" w:eastAsia="Raleway" w:hAnsi="Raleway" w:cs="Raleway"/>
          <w:color w:val="000000"/>
          <w:highlight w:val="white"/>
        </w:rPr>
      </w:pPr>
      <w:r>
        <w:rPr>
          <w:rFonts w:ascii="Raleway" w:eastAsia="Raleway" w:hAnsi="Raleway" w:cs="Raleway"/>
          <w:color w:val="000000"/>
          <w:highlight w:val="white"/>
        </w:rPr>
        <w:t>13 aprile 2025 Palaterni, Terni – Recupero del 18/19 gennaio</w:t>
      </w:r>
    </w:p>
    <w:p w14:paraId="1126E913" w14:textId="102752F8" w:rsidR="0032748F" w:rsidRPr="00A53F7B" w:rsidRDefault="005B3B21" w:rsidP="005B3B21">
      <w:pPr>
        <w:jc w:val="both"/>
        <w:rPr>
          <w:rFonts w:ascii="Raleway" w:eastAsia="Raleway" w:hAnsi="Raleway" w:cs="Raleway"/>
          <w:color w:val="000000"/>
          <w:highlight w:val="white"/>
        </w:rPr>
      </w:pPr>
      <w:r w:rsidRPr="00A53F7B">
        <w:rPr>
          <w:rFonts w:ascii="Raleway" w:eastAsia="Raleway" w:hAnsi="Raleway" w:cs="Raleway"/>
          <w:color w:val="000000"/>
          <w:highlight w:val="white"/>
        </w:rPr>
        <w:br/>
      </w:r>
    </w:p>
    <w:p w14:paraId="1CC849F5" w14:textId="77777777" w:rsidR="0032748F" w:rsidRPr="0032748F" w:rsidRDefault="0032748F" w:rsidP="0032748F">
      <w:pPr>
        <w:jc w:val="both"/>
        <w:rPr>
          <w:rFonts w:ascii="Raleway" w:eastAsia="Raleway" w:hAnsi="Raleway" w:cs="Raleway"/>
          <w:b/>
          <w:bCs/>
          <w:color w:val="000000"/>
          <w:highlight w:val="white"/>
        </w:rPr>
      </w:pPr>
      <w:r w:rsidRPr="0032748F">
        <w:rPr>
          <w:rFonts w:ascii="Raleway" w:eastAsia="Raleway" w:hAnsi="Raleway" w:cs="Raleway"/>
          <w:b/>
          <w:bCs/>
          <w:color w:val="000000"/>
          <w:highlight w:val="white"/>
        </w:rPr>
        <w:t>CAST</w:t>
      </w:r>
    </w:p>
    <w:p w14:paraId="4AC9FD7E"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Gio' Di Tonno - Athos</w:t>
      </w:r>
    </w:p>
    <w:p w14:paraId="420E9B2C"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Vittorio Matteucci - Porthos</w:t>
      </w:r>
    </w:p>
    <w:p w14:paraId="4563BD01"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Graziano Galatone - Aramis</w:t>
      </w:r>
    </w:p>
    <w:p w14:paraId="1E5696EC"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Sea John - D'Artagnan </w:t>
      </w:r>
    </w:p>
    <w:p w14:paraId="7AE8A11D"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Leonardo Di Minno - Rochefort</w:t>
      </w:r>
    </w:p>
    <w:p w14:paraId="4979DD61"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Cristian Mini - Richelieu</w:t>
      </w:r>
    </w:p>
    <w:p w14:paraId="632EB837"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Camilla Rinaldi - Milady</w:t>
      </w:r>
    </w:p>
    <w:p w14:paraId="125DF7FD"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Beatrice Blaskovic - Costanza</w:t>
      </w:r>
    </w:p>
    <w:p w14:paraId="39FF6EDD" w14:textId="77777777" w:rsidR="0032748F" w:rsidRPr="00A53F7B"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Roberto Rossetti - Dumas</w:t>
      </w:r>
    </w:p>
    <w:p w14:paraId="174CF8D7" w14:textId="77777777" w:rsidR="0032748F" w:rsidRDefault="0032748F" w:rsidP="0032748F">
      <w:pPr>
        <w:jc w:val="both"/>
        <w:rPr>
          <w:rFonts w:ascii="Raleway" w:eastAsia="Raleway" w:hAnsi="Raleway" w:cs="Raleway"/>
          <w:color w:val="000000"/>
          <w:highlight w:val="white"/>
        </w:rPr>
      </w:pPr>
      <w:r w:rsidRPr="00A53F7B">
        <w:rPr>
          <w:rFonts w:ascii="Raleway" w:eastAsia="Raleway" w:hAnsi="Raleway" w:cs="Raleway"/>
          <w:color w:val="000000"/>
          <w:highlight w:val="white"/>
        </w:rPr>
        <w:t xml:space="preserve">Gabriele Beddoni </w:t>
      </w:r>
      <w:r>
        <w:rPr>
          <w:rFonts w:ascii="Raleway" w:eastAsia="Raleway" w:hAnsi="Raleway" w:cs="Raleway"/>
          <w:color w:val="000000"/>
          <w:highlight w:val="white"/>
        </w:rPr>
        <w:t>–</w:t>
      </w:r>
      <w:r w:rsidRPr="00A53F7B">
        <w:rPr>
          <w:rFonts w:ascii="Raleway" w:eastAsia="Raleway" w:hAnsi="Raleway" w:cs="Raleway"/>
          <w:color w:val="000000"/>
          <w:highlight w:val="white"/>
        </w:rPr>
        <w:t xml:space="preserve"> Planchet</w:t>
      </w:r>
    </w:p>
    <w:p w14:paraId="7EF320CD" w14:textId="77777777" w:rsidR="0032748F" w:rsidRDefault="0032748F" w:rsidP="0032748F">
      <w:pPr>
        <w:jc w:val="both"/>
        <w:rPr>
          <w:rFonts w:ascii="Raleway" w:eastAsia="Raleway" w:hAnsi="Raleway" w:cs="Raleway"/>
          <w:color w:val="000000"/>
          <w:highlight w:val="white"/>
        </w:rPr>
      </w:pPr>
    </w:p>
    <w:p w14:paraId="503E4A5D" w14:textId="77777777" w:rsidR="0032748F" w:rsidRPr="00A53F7B" w:rsidRDefault="0032748F" w:rsidP="0032748F">
      <w:pPr>
        <w:jc w:val="both"/>
        <w:rPr>
          <w:rFonts w:ascii="Raleway" w:eastAsia="Raleway" w:hAnsi="Raleway" w:cs="Raleway"/>
          <w:color w:val="000000"/>
          <w:highlight w:val="white"/>
        </w:rPr>
      </w:pPr>
    </w:p>
    <w:p w14:paraId="00B7AF3A" w14:textId="77777777" w:rsidR="0032748F" w:rsidRPr="00A53F7B" w:rsidRDefault="0032748F" w:rsidP="0032748F">
      <w:pPr>
        <w:jc w:val="both"/>
        <w:rPr>
          <w:rFonts w:ascii="Raleway" w:eastAsia="Raleway" w:hAnsi="Raleway" w:cs="Raleway"/>
          <w:color w:val="000000"/>
          <w:highlight w:val="white"/>
        </w:rPr>
      </w:pPr>
    </w:p>
    <w:p w14:paraId="21C9E497" w14:textId="77777777" w:rsidR="0032748F" w:rsidRPr="00A53F7B" w:rsidRDefault="0032748F" w:rsidP="0032748F">
      <w:pPr>
        <w:jc w:val="center"/>
        <w:rPr>
          <w:rFonts w:ascii="Raleway" w:eastAsia="Raleway" w:hAnsi="Raleway" w:cs="Raleway"/>
          <w:color w:val="000000"/>
          <w:highlight w:val="white"/>
        </w:rPr>
      </w:pPr>
      <w:r w:rsidRPr="00A53F7B">
        <w:rPr>
          <w:rFonts w:ascii="Raleway" w:eastAsia="Raleway" w:hAnsi="Raleway" w:cs="Raleway"/>
          <w:b/>
          <w:bCs/>
          <w:color w:val="000000"/>
          <w:highlight w:val="white"/>
        </w:rPr>
        <w:t>Official Website “I Tre Moschettieri – Opera Pop”</w:t>
      </w:r>
      <w:r w:rsidRPr="00A53F7B">
        <w:rPr>
          <w:rFonts w:ascii="Raleway" w:eastAsia="Raleway" w:hAnsi="Raleway" w:cs="Raleway"/>
          <w:color w:val="000000"/>
          <w:highlight w:val="white"/>
        </w:rPr>
        <w:t>:</w:t>
      </w:r>
    </w:p>
    <w:p w14:paraId="59534840" w14:textId="77777777" w:rsidR="0032748F" w:rsidRPr="00A53F7B" w:rsidRDefault="0032748F" w:rsidP="0032748F">
      <w:pPr>
        <w:jc w:val="center"/>
        <w:rPr>
          <w:rFonts w:ascii="Raleway" w:eastAsia="Raleway" w:hAnsi="Raleway" w:cs="Raleway"/>
          <w:color w:val="000000"/>
          <w:highlight w:val="white"/>
        </w:rPr>
      </w:pPr>
      <w:hyperlink r:id="rId7" w:history="1">
        <w:r w:rsidRPr="00A53F7B">
          <w:rPr>
            <w:rStyle w:val="Collegamentoipertestuale"/>
            <w:rFonts w:ascii="Raleway" w:eastAsia="Raleway" w:hAnsi="Raleway" w:cs="Raleway"/>
            <w:highlight w:val="white"/>
          </w:rPr>
          <w:t>https://www.itremoschettierioperapop.com/</w:t>
        </w:r>
      </w:hyperlink>
    </w:p>
    <w:p w14:paraId="6B07AAF5" w14:textId="77777777" w:rsidR="0032748F" w:rsidRPr="00A53F7B" w:rsidRDefault="0032748F" w:rsidP="0032748F">
      <w:pPr>
        <w:jc w:val="center"/>
        <w:rPr>
          <w:rFonts w:ascii="Raleway" w:eastAsia="Raleway" w:hAnsi="Raleway" w:cs="Raleway"/>
          <w:color w:val="000000"/>
          <w:highlight w:val="white"/>
        </w:rPr>
      </w:pPr>
    </w:p>
    <w:p w14:paraId="20366A39" w14:textId="77777777" w:rsidR="0032748F" w:rsidRPr="00A53F7B" w:rsidRDefault="0032748F" w:rsidP="0032748F">
      <w:pPr>
        <w:jc w:val="center"/>
        <w:rPr>
          <w:rFonts w:ascii="Raleway" w:eastAsia="Raleway" w:hAnsi="Raleway" w:cs="Raleway"/>
          <w:color w:val="000000"/>
          <w:highlight w:val="white"/>
        </w:rPr>
      </w:pPr>
      <w:r w:rsidRPr="00A53F7B">
        <w:rPr>
          <w:rFonts w:ascii="Raleway" w:eastAsia="Raleway" w:hAnsi="Raleway" w:cs="Raleway"/>
          <w:b/>
          <w:bCs/>
          <w:color w:val="000000"/>
          <w:highlight w:val="white"/>
        </w:rPr>
        <w:t>IG “I Tre Moschettieri – Opera Pop”:</w:t>
      </w:r>
    </w:p>
    <w:p w14:paraId="6295D1DD" w14:textId="77777777" w:rsidR="0032748F" w:rsidRPr="00A53F7B" w:rsidRDefault="0032748F" w:rsidP="0032748F">
      <w:pPr>
        <w:jc w:val="center"/>
        <w:rPr>
          <w:rFonts w:ascii="Raleway" w:eastAsia="Raleway" w:hAnsi="Raleway" w:cs="Raleway"/>
          <w:color w:val="000000"/>
          <w:highlight w:val="white"/>
        </w:rPr>
      </w:pPr>
      <w:hyperlink r:id="rId8" w:history="1">
        <w:r w:rsidRPr="00A53F7B">
          <w:rPr>
            <w:rStyle w:val="Collegamentoipertestuale"/>
            <w:rFonts w:ascii="Raleway" w:eastAsia="Raleway" w:hAnsi="Raleway" w:cs="Raleway"/>
            <w:highlight w:val="white"/>
          </w:rPr>
          <w:t>https://www.instagram.com/itremoschettieri_operapop/</w:t>
        </w:r>
      </w:hyperlink>
    </w:p>
    <w:p w14:paraId="28A0FE3A" w14:textId="77777777" w:rsidR="0032748F" w:rsidRPr="00A53F7B" w:rsidRDefault="0032748F" w:rsidP="0032748F">
      <w:pPr>
        <w:jc w:val="center"/>
        <w:rPr>
          <w:rFonts w:ascii="Raleway" w:eastAsia="Raleway" w:hAnsi="Raleway" w:cs="Raleway"/>
          <w:color w:val="000000"/>
          <w:highlight w:val="white"/>
        </w:rPr>
      </w:pPr>
    </w:p>
    <w:p w14:paraId="4345C2F9" w14:textId="77777777" w:rsidR="0032748F" w:rsidRPr="00A53F7B" w:rsidRDefault="0032748F" w:rsidP="0032748F">
      <w:pPr>
        <w:jc w:val="center"/>
        <w:rPr>
          <w:rFonts w:ascii="Raleway" w:eastAsia="Raleway" w:hAnsi="Raleway" w:cs="Raleway"/>
          <w:color w:val="000000"/>
          <w:highlight w:val="white"/>
        </w:rPr>
      </w:pPr>
      <w:r w:rsidRPr="00A53F7B">
        <w:rPr>
          <w:rFonts w:ascii="Raleway" w:eastAsia="Raleway" w:hAnsi="Raleway" w:cs="Raleway"/>
          <w:b/>
          <w:bCs/>
          <w:color w:val="000000"/>
          <w:highlight w:val="white"/>
        </w:rPr>
        <w:t>Facebook “I Tre Moschettieri – Opera Pop”:</w:t>
      </w:r>
    </w:p>
    <w:p w14:paraId="6655A45E" w14:textId="77777777" w:rsidR="0032748F" w:rsidRPr="00A53F7B" w:rsidRDefault="0032748F" w:rsidP="0032748F">
      <w:pPr>
        <w:jc w:val="center"/>
        <w:rPr>
          <w:rFonts w:ascii="Raleway" w:eastAsia="Raleway" w:hAnsi="Raleway" w:cs="Raleway"/>
          <w:color w:val="000000"/>
          <w:highlight w:val="white"/>
        </w:rPr>
      </w:pPr>
      <w:hyperlink r:id="rId9" w:history="1">
        <w:r w:rsidRPr="00A53F7B">
          <w:rPr>
            <w:rStyle w:val="Collegamentoipertestuale"/>
            <w:rFonts w:ascii="Raleway" w:eastAsia="Raleway" w:hAnsi="Raleway" w:cs="Raleway"/>
            <w:highlight w:val="white"/>
          </w:rPr>
          <w:t>https://www.facebook.com/profile.php?id=61561328331940&amp;locale=it_IT</w:t>
        </w:r>
      </w:hyperlink>
    </w:p>
    <w:p w14:paraId="7E8FA926" w14:textId="77777777" w:rsidR="0032748F" w:rsidRPr="00A53F7B" w:rsidRDefault="0032748F" w:rsidP="0032748F">
      <w:pPr>
        <w:jc w:val="center"/>
        <w:rPr>
          <w:rFonts w:ascii="Raleway" w:eastAsia="Raleway" w:hAnsi="Raleway" w:cs="Raleway"/>
          <w:color w:val="000000"/>
          <w:highlight w:val="white"/>
        </w:rPr>
      </w:pPr>
    </w:p>
    <w:p w14:paraId="6859126F" w14:textId="77777777" w:rsidR="0032748F" w:rsidRPr="00A53F7B" w:rsidRDefault="0032748F" w:rsidP="0032748F">
      <w:pPr>
        <w:jc w:val="center"/>
        <w:rPr>
          <w:rFonts w:ascii="Raleway" w:eastAsia="Raleway" w:hAnsi="Raleway" w:cs="Raleway"/>
          <w:color w:val="000000"/>
          <w:highlight w:val="white"/>
        </w:rPr>
      </w:pPr>
      <w:r w:rsidRPr="00A53F7B">
        <w:rPr>
          <w:rFonts w:ascii="Raleway" w:eastAsia="Raleway" w:hAnsi="Raleway" w:cs="Raleway"/>
          <w:b/>
          <w:bCs/>
          <w:color w:val="000000"/>
          <w:highlight w:val="white"/>
        </w:rPr>
        <w:t>Official Website Stefano Francioni Produzioni</w:t>
      </w:r>
      <w:r w:rsidRPr="00A53F7B">
        <w:rPr>
          <w:rFonts w:ascii="Raleway" w:eastAsia="Raleway" w:hAnsi="Raleway" w:cs="Raleway"/>
          <w:color w:val="000000"/>
          <w:highlight w:val="white"/>
        </w:rPr>
        <w:t>:</w:t>
      </w:r>
    </w:p>
    <w:p w14:paraId="3C25214A" w14:textId="77777777" w:rsidR="0032748F" w:rsidRPr="00A53F7B" w:rsidRDefault="0032748F" w:rsidP="0032748F">
      <w:pPr>
        <w:jc w:val="center"/>
        <w:rPr>
          <w:rFonts w:ascii="Raleway" w:eastAsia="Raleway" w:hAnsi="Raleway" w:cs="Raleway"/>
          <w:color w:val="000000"/>
          <w:highlight w:val="white"/>
          <w:lang w:val="en-US"/>
        </w:rPr>
      </w:pPr>
      <w:hyperlink r:id="rId10" w:history="1">
        <w:r w:rsidRPr="00A53F7B">
          <w:rPr>
            <w:rStyle w:val="Collegamentoipertestuale"/>
            <w:rFonts w:ascii="Raleway" w:eastAsia="Raleway" w:hAnsi="Raleway" w:cs="Raleway"/>
            <w:highlight w:val="white"/>
            <w:lang w:val="en-US"/>
          </w:rPr>
          <w:t>https://stefanofrancioniproduzioni.com/</w:t>
        </w:r>
      </w:hyperlink>
    </w:p>
    <w:p w14:paraId="777ADC1C" w14:textId="77777777" w:rsidR="0032748F" w:rsidRPr="00A53F7B" w:rsidRDefault="0032748F" w:rsidP="0032748F">
      <w:pPr>
        <w:jc w:val="both"/>
        <w:rPr>
          <w:rFonts w:ascii="Raleway" w:eastAsia="Raleway" w:hAnsi="Raleway" w:cs="Raleway"/>
          <w:color w:val="000000"/>
          <w:highlight w:val="white"/>
          <w:lang w:val="en-US"/>
        </w:rPr>
      </w:pPr>
      <w:r w:rsidRPr="00A53F7B">
        <w:rPr>
          <w:rFonts w:ascii="Raleway" w:eastAsia="Raleway" w:hAnsi="Raleway" w:cs="Raleway"/>
          <w:color w:val="000000"/>
          <w:highlight w:val="white"/>
          <w:lang w:val="en-US"/>
        </w:rPr>
        <w:br/>
      </w:r>
      <w:r w:rsidRPr="00A53F7B">
        <w:rPr>
          <w:rFonts w:ascii="Raleway" w:eastAsia="Raleway" w:hAnsi="Raleway" w:cs="Raleway"/>
          <w:color w:val="000000"/>
          <w:highlight w:val="white"/>
          <w:lang w:val="en-US"/>
        </w:rPr>
        <w:br/>
      </w:r>
      <w:r w:rsidRPr="00A53F7B">
        <w:rPr>
          <w:rFonts w:ascii="Raleway" w:eastAsia="Raleway" w:hAnsi="Raleway" w:cs="Raleway"/>
          <w:color w:val="000000"/>
          <w:highlight w:val="white"/>
          <w:lang w:val="en-US"/>
        </w:rPr>
        <w:lastRenderedPageBreak/>
        <w:br/>
      </w:r>
      <w:r w:rsidRPr="00A53F7B">
        <w:rPr>
          <w:rFonts w:ascii="Raleway" w:eastAsia="Raleway" w:hAnsi="Raleway" w:cs="Raleway"/>
          <w:color w:val="000000"/>
          <w:highlight w:val="white"/>
          <w:lang w:val="en-US"/>
        </w:rPr>
        <w:br/>
      </w:r>
      <w:r w:rsidRPr="00A53F7B">
        <w:rPr>
          <w:rFonts w:ascii="Raleway" w:eastAsia="Raleway" w:hAnsi="Raleway" w:cs="Raleway"/>
          <w:color w:val="000000"/>
          <w:highlight w:val="white"/>
          <w:lang w:val="en-US"/>
        </w:rPr>
        <w:br/>
      </w:r>
    </w:p>
    <w:p w14:paraId="3F5B2245" w14:textId="77777777" w:rsidR="0032748F" w:rsidRPr="0029239C" w:rsidRDefault="0032748F" w:rsidP="0032748F">
      <w:pPr>
        <w:jc w:val="right"/>
        <w:rPr>
          <w:rFonts w:ascii="Raleway" w:eastAsia="Raleway" w:hAnsi="Raleway" w:cs="Raleway"/>
          <w:color w:val="000000"/>
          <w:highlight w:val="white"/>
          <w:lang w:val="en-US"/>
        </w:rPr>
      </w:pPr>
      <w:r w:rsidRPr="0029239C">
        <w:rPr>
          <w:rFonts w:ascii="Raleway" w:eastAsia="Raleway" w:hAnsi="Raleway" w:cs="Raleway"/>
          <w:b/>
          <w:bCs/>
          <w:color w:val="000000"/>
          <w:highlight w:val="white"/>
          <w:lang w:val="en-US"/>
        </w:rPr>
        <w:t>Media Relations:</w:t>
      </w:r>
      <w:r w:rsidRPr="0029239C">
        <w:rPr>
          <w:rFonts w:ascii="Raleway" w:eastAsia="Raleway" w:hAnsi="Raleway" w:cs="Raleway"/>
          <w:color w:val="000000"/>
          <w:highlight w:val="white"/>
          <w:lang w:val="en-US"/>
        </w:rPr>
        <w:t xml:space="preserve"> </w:t>
      </w:r>
      <w:r w:rsidRPr="0029239C">
        <w:rPr>
          <w:rFonts w:ascii="Raleway" w:eastAsia="Raleway" w:hAnsi="Raleway" w:cs="Raleway"/>
          <w:b/>
          <w:bCs/>
          <w:color w:val="000000"/>
          <w:highlight w:val="white"/>
          <w:lang w:val="en-US"/>
        </w:rPr>
        <w:t>CGP Srl</w:t>
      </w:r>
    </w:p>
    <w:p w14:paraId="263E93E6" w14:textId="77777777" w:rsidR="0032748F" w:rsidRPr="00A53F7B" w:rsidRDefault="0032748F" w:rsidP="0032748F">
      <w:pPr>
        <w:jc w:val="right"/>
        <w:rPr>
          <w:rFonts w:ascii="Raleway" w:eastAsia="Raleway" w:hAnsi="Raleway" w:cs="Raleway"/>
          <w:color w:val="000000"/>
          <w:highlight w:val="white"/>
        </w:rPr>
      </w:pPr>
      <w:r w:rsidRPr="00A53F7B">
        <w:rPr>
          <w:rFonts w:ascii="Raleway" w:eastAsia="Raleway" w:hAnsi="Raleway" w:cs="Raleway"/>
          <w:color w:val="000000"/>
          <w:highlight w:val="white"/>
        </w:rPr>
        <w:t xml:space="preserve">Giorgio Cipressi </w:t>
      </w:r>
      <w:hyperlink r:id="rId11" w:history="1">
        <w:r w:rsidRPr="00A53F7B">
          <w:rPr>
            <w:rStyle w:val="Collegamentoipertestuale"/>
            <w:rFonts w:ascii="Raleway" w:eastAsia="Raleway" w:hAnsi="Raleway" w:cs="Raleway"/>
            <w:highlight w:val="white"/>
          </w:rPr>
          <w:t>comunicazioneglobale@gmail.com</w:t>
        </w:r>
      </w:hyperlink>
    </w:p>
    <w:p w14:paraId="49BCA86F" w14:textId="77777777" w:rsidR="0032748F" w:rsidRPr="00A53F7B" w:rsidRDefault="0032748F" w:rsidP="0032748F">
      <w:pPr>
        <w:jc w:val="right"/>
        <w:rPr>
          <w:rFonts w:ascii="Raleway" w:eastAsia="Raleway" w:hAnsi="Raleway" w:cs="Raleway"/>
          <w:color w:val="000000"/>
          <w:highlight w:val="white"/>
        </w:rPr>
      </w:pPr>
      <w:r w:rsidRPr="00A53F7B">
        <w:rPr>
          <w:rFonts w:ascii="Raleway" w:eastAsia="Raleway" w:hAnsi="Raleway" w:cs="Raleway"/>
          <w:color w:val="000000"/>
          <w:highlight w:val="white"/>
        </w:rPr>
        <w:t xml:space="preserve">Giovanna Palombini </w:t>
      </w:r>
      <w:hyperlink r:id="rId12" w:history="1">
        <w:r w:rsidRPr="00A53F7B">
          <w:rPr>
            <w:rStyle w:val="Collegamentoipertestuale"/>
            <w:rFonts w:ascii="Raleway" w:eastAsia="Raleway" w:hAnsi="Raleway" w:cs="Raleway"/>
            <w:highlight w:val="white"/>
          </w:rPr>
          <w:t>giovanna.palombini@globalepromotion.it</w:t>
        </w:r>
      </w:hyperlink>
    </w:p>
    <w:p w14:paraId="659687E8" w14:textId="77777777" w:rsidR="0032748F" w:rsidRPr="00A53F7B" w:rsidRDefault="0032748F" w:rsidP="0032748F">
      <w:pPr>
        <w:jc w:val="right"/>
        <w:rPr>
          <w:rFonts w:ascii="Raleway" w:eastAsia="Raleway" w:hAnsi="Raleway" w:cs="Raleway"/>
          <w:color w:val="000000"/>
          <w:highlight w:val="white"/>
        </w:rPr>
      </w:pPr>
      <w:r w:rsidRPr="00A53F7B">
        <w:rPr>
          <w:rFonts w:ascii="Raleway" w:eastAsia="Raleway" w:hAnsi="Raleway" w:cs="Raleway"/>
          <w:color w:val="000000"/>
          <w:highlight w:val="white"/>
        </w:rPr>
        <w:t xml:space="preserve">Mary Cavallaro </w:t>
      </w:r>
      <w:hyperlink r:id="rId13" w:history="1">
        <w:r w:rsidRPr="00A53F7B">
          <w:rPr>
            <w:rStyle w:val="Collegamentoipertestuale"/>
            <w:rFonts w:ascii="Raleway" w:eastAsia="Raleway" w:hAnsi="Raleway" w:cs="Raleway"/>
            <w:highlight w:val="white"/>
          </w:rPr>
          <w:t>marycavallaro2@gmail.com</w:t>
        </w:r>
      </w:hyperlink>
    </w:p>
    <w:p w14:paraId="5AE8CA76" w14:textId="77777777" w:rsidR="0032748F" w:rsidRPr="00A53F7B" w:rsidRDefault="0032748F" w:rsidP="0032748F">
      <w:pPr>
        <w:jc w:val="right"/>
        <w:rPr>
          <w:rFonts w:ascii="Raleway" w:eastAsia="Raleway" w:hAnsi="Raleway" w:cs="Raleway"/>
          <w:color w:val="000000"/>
          <w:highlight w:val="white"/>
        </w:rPr>
      </w:pPr>
    </w:p>
    <w:p w14:paraId="2FAC0263" w14:textId="77777777" w:rsidR="0032748F" w:rsidRDefault="0032748F" w:rsidP="0032748F">
      <w:pPr>
        <w:jc w:val="right"/>
        <w:rPr>
          <w:rFonts w:ascii="Raleway" w:eastAsia="Raleway" w:hAnsi="Raleway" w:cs="Raleway"/>
          <w:b/>
          <w:bCs/>
          <w:color w:val="000000"/>
          <w:highlight w:val="white"/>
        </w:rPr>
      </w:pPr>
    </w:p>
    <w:p w14:paraId="74E44A8E" w14:textId="012A47A6" w:rsidR="0032748F" w:rsidRPr="00A53F7B" w:rsidRDefault="0032748F" w:rsidP="0032748F">
      <w:pPr>
        <w:jc w:val="right"/>
        <w:rPr>
          <w:rFonts w:ascii="Raleway" w:eastAsia="Raleway" w:hAnsi="Raleway" w:cs="Raleway"/>
          <w:color w:val="000000"/>
          <w:highlight w:val="white"/>
        </w:rPr>
      </w:pPr>
      <w:r w:rsidRPr="00A53F7B">
        <w:rPr>
          <w:rFonts w:ascii="Raleway" w:eastAsia="Raleway" w:hAnsi="Raleway" w:cs="Raleway"/>
          <w:b/>
          <w:bCs/>
          <w:color w:val="000000"/>
          <w:highlight w:val="white"/>
        </w:rPr>
        <w:t>Comunicazione “Giuliano Peparini”: Daniele Mignardi Promopressagency</w:t>
      </w:r>
    </w:p>
    <w:p w14:paraId="750D2B6F" w14:textId="50709A3A" w:rsidR="0032748F" w:rsidRPr="00A53F7B" w:rsidRDefault="0032748F" w:rsidP="0032748F">
      <w:pPr>
        <w:jc w:val="right"/>
        <w:rPr>
          <w:rFonts w:ascii="Raleway" w:eastAsia="Raleway" w:hAnsi="Raleway" w:cs="Raleway"/>
          <w:color w:val="000000"/>
          <w:highlight w:val="white"/>
          <w:lang w:val="en-US"/>
        </w:rPr>
      </w:pPr>
      <w:r w:rsidRPr="00A53F7B">
        <w:rPr>
          <w:rFonts w:ascii="Raleway" w:eastAsia="Raleway" w:hAnsi="Raleway" w:cs="Raleway"/>
          <w:color w:val="000000"/>
          <w:highlight w:val="white"/>
          <w:lang w:val="en-US"/>
        </w:rPr>
        <w:t>T 06 32651758 r.a. - </w:t>
      </w:r>
      <w:hyperlink r:id="rId14" w:history="1">
        <w:r w:rsidRPr="00A53F7B">
          <w:rPr>
            <w:rStyle w:val="Collegamentoipertestuale"/>
            <w:rFonts w:ascii="Raleway" w:eastAsia="Raleway" w:hAnsi="Raleway" w:cs="Raleway"/>
            <w:highlight w:val="white"/>
            <w:lang w:val="en-US"/>
          </w:rPr>
          <w:t>info@danielemignardi.it</w:t>
        </w:r>
      </w:hyperlink>
    </w:p>
    <w:p w14:paraId="1548394A" w14:textId="05429919" w:rsidR="0032748F" w:rsidRPr="00A53F7B" w:rsidRDefault="0032748F" w:rsidP="0032748F">
      <w:pPr>
        <w:jc w:val="right"/>
        <w:rPr>
          <w:rFonts w:ascii="Raleway" w:eastAsia="Raleway" w:hAnsi="Raleway" w:cs="Raleway"/>
          <w:color w:val="000000"/>
          <w:highlight w:val="white"/>
        </w:rPr>
      </w:pPr>
      <w:r w:rsidRPr="00A53F7B">
        <w:rPr>
          <w:rFonts w:ascii="Raleway" w:eastAsia="Raleway" w:hAnsi="Raleway" w:cs="Raleway"/>
          <w:color w:val="000000"/>
          <w:highlight w:val="white"/>
        </w:rPr>
        <w:t>Rif. Lucia Anna Santarelli </w:t>
      </w:r>
    </w:p>
    <w:p w14:paraId="0ECA7805" w14:textId="62F39192" w:rsidR="0032748F" w:rsidRPr="00A53F7B" w:rsidRDefault="0032748F" w:rsidP="0032748F">
      <w:pPr>
        <w:jc w:val="right"/>
        <w:rPr>
          <w:rFonts w:ascii="Raleway" w:eastAsia="Raleway" w:hAnsi="Raleway" w:cs="Raleway"/>
          <w:color w:val="000000"/>
          <w:highlight w:val="white"/>
        </w:rPr>
      </w:pPr>
      <w:r w:rsidRPr="00A53F7B">
        <w:rPr>
          <w:rFonts w:ascii="Raleway" w:eastAsia="Raleway" w:hAnsi="Raleway" w:cs="Raleway"/>
          <w:color w:val="000000"/>
          <w:highlight w:val="white"/>
        </w:rPr>
        <w:t>T +39 346 3622351 – </w:t>
      </w:r>
      <w:hyperlink r:id="rId15" w:history="1">
        <w:r w:rsidRPr="00A53F7B">
          <w:rPr>
            <w:rStyle w:val="Collegamentoipertestuale"/>
            <w:rFonts w:ascii="Raleway" w:eastAsia="Raleway" w:hAnsi="Raleway" w:cs="Raleway"/>
            <w:highlight w:val="white"/>
          </w:rPr>
          <w:t>lucia@danielemignardi.it</w:t>
        </w:r>
      </w:hyperlink>
    </w:p>
    <w:p w14:paraId="5CD1DAA5" w14:textId="5DE2B100" w:rsidR="0032748F" w:rsidRPr="00A53F7B" w:rsidRDefault="0032748F" w:rsidP="0029239C">
      <w:pPr>
        <w:jc w:val="right"/>
        <w:rPr>
          <w:rFonts w:ascii="Raleway" w:eastAsia="Raleway" w:hAnsi="Raleway" w:cs="Raleway"/>
          <w:color w:val="000000"/>
          <w:highlight w:val="white"/>
        </w:rPr>
      </w:pPr>
      <w:r w:rsidRPr="00A53F7B">
        <w:rPr>
          <w:rFonts w:ascii="Raleway" w:eastAsia="Raleway" w:hAnsi="Raleway" w:cs="Raleway"/>
          <w:color w:val="000000"/>
          <w:highlight w:val="white"/>
        </w:rPr>
        <w:t> </w:t>
      </w:r>
      <w:hyperlink r:id="rId16" w:history="1">
        <w:r w:rsidRPr="00A53F7B">
          <w:rPr>
            <w:rStyle w:val="Collegamentoipertestuale"/>
            <w:rFonts w:ascii="Raleway" w:eastAsia="Raleway" w:hAnsi="Raleway" w:cs="Raleway"/>
            <w:highlight w:val="white"/>
          </w:rPr>
          <w:t>www.danielemignardi.it</w:t>
        </w:r>
      </w:hyperlink>
    </w:p>
    <w:p w14:paraId="79BDD058" w14:textId="77777777" w:rsidR="0032748F" w:rsidRDefault="0032748F" w:rsidP="0032748F">
      <w:pPr>
        <w:jc w:val="both"/>
        <w:rPr>
          <w:rFonts w:ascii="Raleway" w:eastAsia="Raleway" w:hAnsi="Raleway" w:cs="Raleway"/>
          <w:color w:val="000000"/>
          <w:highlight w:val="white"/>
        </w:rPr>
      </w:pPr>
    </w:p>
    <w:p w14:paraId="01EEA919" w14:textId="77777777" w:rsidR="0032748F" w:rsidRDefault="0032748F" w:rsidP="0032748F">
      <w:pPr>
        <w:jc w:val="both"/>
        <w:rPr>
          <w:rFonts w:ascii="Raleway" w:eastAsia="Raleway" w:hAnsi="Raleway" w:cs="Raleway"/>
          <w:color w:val="000000"/>
          <w:highlight w:val="white"/>
        </w:rPr>
      </w:pPr>
    </w:p>
    <w:p w14:paraId="3BD9D190" w14:textId="77777777" w:rsidR="0032748F" w:rsidRDefault="0032748F" w:rsidP="0032748F">
      <w:pPr>
        <w:jc w:val="both"/>
        <w:rPr>
          <w:rFonts w:ascii="Raleway" w:eastAsia="Raleway" w:hAnsi="Raleway" w:cs="Raleway"/>
          <w:color w:val="000000"/>
          <w:highlight w:val="white"/>
        </w:rPr>
      </w:pPr>
    </w:p>
    <w:p w14:paraId="2E4964F9" w14:textId="77777777" w:rsidR="0032748F" w:rsidRDefault="0032748F" w:rsidP="0032748F">
      <w:pPr>
        <w:jc w:val="both"/>
        <w:rPr>
          <w:rFonts w:ascii="Raleway" w:eastAsia="Raleway" w:hAnsi="Raleway" w:cs="Raleway"/>
          <w:color w:val="000000"/>
          <w:highlight w:val="white"/>
        </w:rPr>
      </w:pPr>
    </w:p>
    <w:p w14:paraId="5316DBBC" w14:textId="0F47103B" w:rsidR="00562B80" w:rsidRPr="0032748F" w:rsidRDefault="0032748F" w:rsidP="0032748F">
      <w:pPr>
        <w:jc w:val="both"/>
      </w:pPr>
      <w:r>
        <w:rPr>
          <w:noProof/>
        </w:rPr>
        <mc:AlternateContent>
          <mc:Choice Requires="wps">
            <w:drawing>
              <wp:anchor distT="0" distB="0" distL="114300" distR="114300" simplePos="0" relativeHeight="251660288" behindDoc="0" locked="0" layoutInCell="1" hidden="0" allowOverlap="1" wp14:anchorId="647E0C4C" wp14:editId="52AAB77E">
                <wp:simplePos x="0" y="0"/>
                <wp:positionH relativeFrom="column">
                  <wp:posOffset>12700</wp:posOffset>
                </wp:positionH>
                <wp:positionV relativeFrom="paragraph">
                  <wp:posOffset>3759200</wp:posOffset>
                </wp:positionV>
                <wp:extent cx="2955925" cy="1070610"/>
                <wp:effectExtent l="0" t="0" r="15875" b="0"/>
                <wp:wrapNone/>
                <wp:docPr id="1802648424" name="Rettangolo 1802648424"/>
                <wp:cNvGraphicFramePr/>
                <a:graphic xmlns:a="http://schemas.openxmlformats.org/drawingml/2006/main">
                  <a:graphicData uri="http://schemas.microsoft.com/office/word/2010/wordprocessingShape">
                    <wps:wsp>
                      <wps:cNvSpPr/>
                      <wps:spPr>
                        <a:xfrm>
                          <a:off x="0" y="0"/>
                          <a:ext cx="2955925" cy="1070610"/>
                        </a:xfrm>
                        <a:prstGeom prst="rect">
                          <a:avLst/>
                        </a:prstGeom>
                        <a:noFill/>
                        <a:ln>
                          <a:noFill/>
                        </a:ln>
                      </wps:spPr>
                      <wps:txbx>
                        <w:txbxContent>
                          <w:p w14:paraId="117D0DAF" w14:textId="77777777" w:rsidR="0032748F" w:rsidRDefault="0032748F" w:rsidP="0032748F">
                            <w:pPr>
                              <w:textDirection w:val="btLr"/>
                            </w:pPr>
                          </w:p>
                        </w:txbxContent>
                      </wps:txbx>
                      <wps:bodyPr spcFirstLastPara="1" wrap="square" lIns="0" tIns="45700" rIns="0" bIns="45700" anchor="t" anchorCtr="0">
                        <a:noAutofit/>
                      </wps:bodyPr>
                    </wps:wsp>
                  </a:graphicData>
                </a:graphic>
              </wp:anchor>
            </w:drawing>
          </mc:Choice>
          <mc:Fallback>
            <w:pict>
              <v:rect w14:anchorId="647E0C4C" id="Rettangolo 1802648424" o:spid="_x0000_s1026" style="position:absolute;left:0;text-align:left;margin-left:1pt;margin-top:296pt;width:232.75pt;height:8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" filled="f" stroked="f">
                <v:textbox inset="0,1.2694mm,0,1.2694mm">
                  <w:txbxContent>
                    <w:p w14:paraId="117D0DAF" w14:textId="77777777" w:rsidR="0032748F" w:rsidRDefault="0032748F" w:rsidP="0032748F">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A4E4E96" wp14:editId="1CAC99BA">
                <wp:simplePos x="0" y="0"/>
                <wp:positionH relativeFrom="column">
                  <wp:posOffset>50801</wp:posOffset>
                </wp:positionH>
                <wp:positionV relativeFrom="paragraph">
                  <wp:posOffset>3429000</wp:posOffset>
                </wp:positionV>
                <wp:extent cx="0" cy="19050"/>
                <wp:effectExtent l="0" t="0" r="0" b="0"/>
                <wp:wrapNone/>
                <wp:docPr id="1802648423" name="Connettore 2 1802648423"/>
                <wp:cNvGraphicFramePr/>
                <a:graphic xmlns:a="http://schemas.openxmlformats.org/drawingml/2006/main">
                  <a:graphicData uri="http://schemas.microsoft.com/office/word/2010/wordprocessingShape">
                    <wps:wsp>
                      <wps:cNvCnPr/>
                      <wps:spPr>
                        <a:xfrm>
                          <a:off x="2331867" y="3780000"/>
                          <a:ext cx="6028267" cy="0"/>
                        </a:xfrm>
                        <a:prstGeom prst="straightConnector1">
                          <a:avLst/>
                        </a:prstGeom>
                        <a:noFill/>
                        <a:ln w="19050" cap="flat" cmpd="sng">
                          <a:solidFill>
                            <a:srgbClr val="990011"/>
                          </a:solidFill>
                          <a:prstDash val="solid"/>
                          <a:miter lim="800000"/>
                          <a:headEnd type="none" w="sm" len="sm"/>
                          <a:tailEnd type="none" w="sm" len="sm"/>
                        </a:ln>
                      </wps:spPr>
                      <wps:bodyPr/>
                    </wps:wsp>
                  </a:graphicData>
                </a:graphic>
              </wp:anchor>
            </w:drawing>
          </mc:Choice>
          <mc:Fallback>
            <w:pict>
              <v:shapetype w14:anchorId="430A6FF9" id="_x0000_t32" coordsize="21600,21600" o:spt="32" o:oned="t" path="m,l21600,21600e" filled="f">
                <v:path arrowok="t" fillok="f" o:connecttype="none"/>
                <o:lock v:ext="edit" shapetype="t"/>
              </v:shapetype>
              <v:shape id="Connettore 2 1802648423" o:spid="_x0000_s1026" type="#_x0000_t32" style="position:absolute;margin-left:4pt;margin-top:270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" strokecolor="#901" strokeweight="1.5pt">
                <v:stroke startarrowwidth="narrow" startarrowlength="short" endarrowwidth="narrow" endarrowlength="short" joinstyle="miter"/>
              </v:shape>
            </w:pict>
          </mc:Fallback>
        </mc:AlternateContent>
      </w:r>
    </w:p>
    <w:sectPr w:rsidR="00562B80" w:rsidRPr="0032748F">
      <w:headerReference w:type="default" r:id="rId17"/>
      <w:footerReference w:type="default" r:id="rId18"/>
      <w:pgSz w:w="11906" w:h="16838"/>
      <w:pgMar w:top="3895" w:right="1134" w:bottom="1134" w:left="1134" w:header="2211" w:footer="20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1AE9A" w14:textId="77777777" w:rsidR="00982784" w:rsidRDefault="00982784">
      <w:r>
        <w:separator/>
      </w:r>
    </w:p>
  </w:endnote>
  <w:endnote w:type="continuationSeparator" w:id="0">
    <w:p w14:paraId="3AF6EAF1" w14:textId="77777777" w:rsidR="00982784" w:rsidRDefault="0098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4E6A3F26-2E96-4651-937E-3F7A70B14C7E}"/>
    <w:embedItalic r:id="rId2" w:fontKey="{D5089DA7-037C-4142-B5DC-8C2F7CA2AD46}"/>
  </w:font>
  <w:font w:name="Aptos Display">
    <w:charset w:val="00"/>
    <w:family w:val="swiss"/>
    <w:pitch w:val="variable"/>
    <w:sig w:usb0="20000287" w:usb1="00000003" w:usb2="00000000" w:usb3="00000000" w:csb0="0000019F" w:csb1="00000000"/>
    <w:embedRegular r:id="rId3" w:fontKey="{254F6002-61CE-486C-8C50-3ACD1780648B}"/>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embedRegular r:id="rId4" w:fontKey="{37CCA4C0-8DA2-458F-BA4A-B82167B4D2A8}"/>
    <w:embedBold r:id="rId5" w:fontKey="{B35F5B76-F3CF-402E-87F1-FF374C291910}"/>
  </w:font>
  <w:font w:name="Raleway">
    <w:charset w:val="00"/>
    <w:family w:val="auto"/>
    <w:pitch w:val="variable"/>
    <w:sig w:usb0="A00002FF" w:usb1="5000205B" w:usb2="00000000" w:usb3="00000000" w:csb0="00000197" w:csb1="00000000"/>
    <w:embedRegular r:id="rId6" w:fontKey="{42A9F69B-70ED-46C3-82C1-FE5363748660}"/>
    <w:embedBold r:id="rId7" w:fontKey="{DC83F822-5287-46D9-87F8-6281C50F54A9}"/>
    <w:embedItalic r:id="rId8" w:fontKey="{D5F4BC2E-5759-4151-995D-EE38CEDCDBB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B388" w14:textId="72A37466" w:rsidR="00677C7E" w:rsidRDefault="0032748F" w:rsidP="005E1D9F">
    <w:pPr>
      <w:pStyle w:val="Pidipagina"/>
    </w:pPr>
    <w:r>
      <w:rPr>
        <w:noProof/>
      </w:rPr>
      <w:drawing>
        <wp:anchor distT="0" distB="0" distL="114300" distR="114300" simplePos="0" relativeHeight="251663360" behindDoc="0" locked="0" layoutInCell="1" hidden="0" allowOverlap="1" wp14:anchorId="4A44633E" wp14:editId="7C489AB9">
          <wp:simplePos x="0" y="0"/>
          <wp:positionH relativeFrom="column">
            <wp:posOffset>1389432</wp:posOffset>
          </wp:positionH>
          <wp:positionV relativeFrom="paragraph">
            <wp:posOffset>785495</wp:posOffset>
          </wp:positionV>
          <wp:extent cx="1033145" cy="276860"/>
          <wp:effectExtent l="0" t="0" r="0" b="5080"/>
          <wp:wrapNone/>
          <wp:docPr id="1834273400" name="image2.png" descr="Immagine che contiene Carattere, testo, Elementi grafici,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Carattere, testo, Elementi grafici, schermata&#10;&#10;Descrizione generata automaticamente"/>
                  <pic:cNvPicPr preferRelativeResize="0"/>
                </pic:nvPicPr>
                <pic:blipFill>
                  <a:blip r:embed="rId1"/>
                  <a:srcRect/>
                  <a:stretch>
                    <a:fillRect/>
                  </a:stretch>
                </pic:blipFill>
                <pic:spPr>
                  <a:xfrm>
                    <a:off x="0" y="0"/>
                    <a:ext cx="1033145" cy="276860"/>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61312" behindDoc="0" locked="0" layoutInCell="1" hidden="0" allowOverlap="1" wp14:anchorId="7EED8E39" wp14:editId="23980C56">
          <wp:simplePos x="0" y="0"/>
          <wp:positionH relativeFrom="column">
            <wp:posOffset>2682096</wp:posOffset>
          </wp:positionH>
          <wp:positionV relativeFrom="paragraph">
            <wp:posOffset>704850</wp:posOffset>
          </wp:positionV>
          <wp:extent cx="886119" cy="454498"/>
          <wp:effectExtent l="0" t="0" r="0" b="0"/>
          <wp:wrapNone/>
          <wp:docPr id="19501578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2"/>
                  <a:srcRect t="13042" b="12157"/>
                  <a:stretch/>
                </pic:blipFill>
                <pic:spPr bwMode="auto">
                  <a:xfrm rot="10800000">
                    <a:off x="0" y="0"/>
                    <a:ext cx="886119" cy="4544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7C7E">
      <w:rPr>
        <w:noProof/>
      </w:rPr>
      <w:drawing>
        <wp:anchor distT="0" distB="0" distL="114300" distR="114300" simplePos="0" relativeHeight="251665408" behindDoc="0" locked="0" layoutInCell="1" allowOverlap="1" wp14:anchorId="21A68885" wp14:editId="2028C596">
          <wp:simplePos x="0" y="0"/>
          <wp:positionH relativeFrom="column">
            <wp:posOffset>3816240</wp:posOffset>
          </wp:positionH>
          <wp:positionV relativeFrom="paragraph">
            <wp:posOffset>785798</wp:posOffset>
          </wp:positionV>
          <wp:extent cx="842400" cy="237600"/>
          <wp:effectExtent l="0" t="0" r="0" b="0"/>
          <wp:wrapTopAndBottom/>
          <wp:docPr id="1161000107"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04293" name=""/>
                  <pic:cNvPicPr/>
                </pic:nvPicPr>
                <pic:blipFill>
                  <a:blip r:embed="rId3">
                    <a:extLst>
                      <a:ext uri="{96DAC541-7B7A-43D3-8B79-37D633B846F1}">
                        <asvg:svgBlip xmlns:asvg="http://schemas.microsoft.com/office/drawing/2016/SVG/main" r:embed="rId4"/>
                      </a:ext>
                    </a:extLst>
                  </a:blip>
                  <a:stretch>
                    <a:fillRect/>
                  </a:stretch>
                </pic:blipFill>
                <pic:spPr>
                  <a:xfrm>
                    <a:off x="0" y="0"/>
                    <a:ext cx="8424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285C3" w14:textId="77777777" w:rsidR="00982784" w:rsidRDefault="00982784">
      <w:r>
        <w:separator/>
      </w:r>
    </w:p>
  </w:footnote>
  <w:footnote w:type="continuationSeparator" w:id="0">
    <w:p w14:paraId="2CCDF09B" w14:textId="77777777" w:rsidR="00982784" w:rsidRDefault="0098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8C09" w14:textId="7F92072C" w:rsidR="00562B80" w:rsidRDefault="0032748F">
    <w:pPr>
      <w:pBdr>
        <w:top w:val="nil"/>
        <w:left w:val="nil"/>
        <w:bottom w:val="nil"/>
        <w:right w:val="nil"/>
        <w:between w:val="nil"/>
      </w:pBdr>
      <w:tabs>
        <w:tab w:val="center" w:pos="4819"/>
        <w:tab w:val="right" w:pos="9638"/>
        <w:tab w:val="left" w:pos="8337"/>
      </w:tabs>
      <w:rPr>
        <w:color w:val="000000"/>
      </w:rPr>
    </w:pPr>
    <w:r>
      <w:rPr>
        <w:noProof/>
      </w:rPr>
      <w:drawing>
        <wp:anchor distT="0" distB="0" distL="114300" distR="114300" simplePos="0" relativeHeight="251667456" behindDoc="0" locked="0" layoutInCell="1" hidden="0" allowOverlap="1" wp14:anchorId="038159E2" wp14:editId="24F4D894">
          <wp:simplePos x="0" y="0"/>
          <wp:positionH relativeFrom="column">
            <wp:posOffset>3682227</wp:posOffset>
          </wp:positionH>
          <wp:positionV relativeFrom="paragraph">
            <wp:posOffset>-810095</wp:posOffset>
          </wp:positionV>
          <wp:extent cx="2527291" cy="1310598"/>
          <wp:effectExtent l="0" t="0" r="0" b="0"/>
          <wp:wrapNone/>
          <wp:docPr id="1712515848" name="image3.png" descr="Immagine che contiene Carattere, Elementi grafici, testo,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Carattere, Elementi grafici, testo, grafica&#10;&#10;Descrizione generata automaticamente"/>
                  <pic:cNvPicPr preferRelativeResize="0"/>
                </pic:nvPicPr>
                <pic:blipFill>
                  <a:blip r:embed="rId1"/>
                  <a:srcRect/>
                  <a:stretch>
                    <a:fillRect/>
                  </a:stretch>
                </pic:blipFill>
                <pic:spPr>
                  <a:xfrm>
                    <a:off x="0" y="0"/>
                    <a:ext cx="2543593" cy="1319052"/>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80"/>
    <w:rsid w:val="00011EDB"/>
    <w:rsid w:val="000700FD"/>
    <w:rsid w:val="001F3F7B"/>
    <w:rsid w:val="002840E5"/>
    <w:rsid w:val="0029239C"/>
    <w:rsid w:val="002B298D"/>
    <w:rsid w:val="002B7834"/>
    <w:rsid w:val="002C531A"/>
    <w:rsid w:val="0032748F"/>
    <w:rsid w:val="003B1DD2"/>
    <w:rsid w:val="003C5481"/>
    <w:rsid w:val="00485D7E"/>
    <w:rsid w:val="005363FA"/>
    <w:rsid w:val="0055200C"/>
    <w:rsid w:val="00562B80"/>
    <w:rsid w:val="005B3B21"/>
    <w:rsid w:val="005B7B61"/>
    <w:rsid w:val="005C4280"/>
    <w:rsid w:val="005E1D9F"/>
    <w:rsid w:val="005E63BE"/>
    <w:rsid w:val="006130A1"/>
    <w:rsid w:val="00677C7E"/>
    <w:rsid w:val="007368AB"/>
    <w:rsid w:val="007813E3"/>
    <w:rsid w:val="00785C5D"/>
    <w:rsid w:val="007C7481"/>
    <w:rsid w:val="00810872"/>
    <w:rsid w:val="008C3B9A"/>
    <w:rsid w:val="00954938"/>
    <w:rsid w:val="00962ADB"/>
    <w:rsid w:val="00982784"/>
    <w:rsid w:val="009A212A"/>
    <w:rsid w:val="00A73F59"/>
    <w:rsid w:val="00BC7EFE"/>
    <w:rsid w:val="00C41C29"/>
    <w:rsid w:val="00C42F0C"/>
    <w:rsid w:val="00C45DFC"/>
    <w:rsid w:val="00C6667A"/>
    <w:rsid w:val="00CB4AAB"/>
    <w:rsid w:val="00D00A9C"/>
    <w:rsid w:val="00D453D8"/>
    <w:rsid w:val="00D742C2"/>
    <w:rsid w:val="00D95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4548"/>
  <w15:docId w15:val="{3607DB61-11C3-4B83-AB5D-A5A0632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2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2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7216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7216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216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216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216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216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216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7216E"/>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721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216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7216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7216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216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21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21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21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216E"/>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C721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spacing w:after="160"/>
    </w:pPr>
    <w:rPr>
      <w:color w:val="595959"/>
      <w:sz w:val="28"/>
      <w:szCs w:val="28"/>
    </w:rPr>
  </w:style>
  <w:style w:type="character" w:customStyle="1" w:styleId="SottotitoloCarattere">
    <w:name w:val="Sottotitolo Carattere"/>
    <w:basedOn w:val="Carpredefinitoparagrafo"/>
    <w:link w:val="Sottotitolo"/>
    <w:uiPriority w:val="11"/>
    <w:rsid w:val="00C721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216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216E"/>
    <w:rPr>
      <w:i/>
      <w:iCs/>
      <w:color w:val="404040" w:themeColor="text1" w:themeTint="BF"/>
    </w:rPr>
  </w:style>
  <w:style w:type="paragraph" w:styleId="Paragrafoelenco">
    <w:name w:val="List Paragraph"/>
    <w:basedOn w:val="Normale"/>
    <w:uiPriority w:val="34"/>
    <w:qFormat/>
    <w:rsid w:val="00C7216E"/>
    <w:pPr>
      <w:ind w:left="720"/>
      <w:contextualSpacing/>
    </w:pPr>
  </w:style>
  <w:style w:type="character" w:styleId="Enfasiintensa">
    <w:name w:val="Intense Emphasis"/>
    <w:basedOn w:val="Carpredefinitoparagrafo"/>
    <w:uiPriority w:val="21"/>
    <w:qFormat/>
    <w:rsid w:val="00C7216E"/>
    <w:rPr>
      <w:i/>
      <w:iCs/>
      <w:color w:val="0F4761" w:themeColor="accent1" w:themeShade="BF"/>
    </w:rPr>
  </w:style>
  <w:style w:type="paragraph" w:styleId="Citazioneintensa">
    <w:name w:val="Intense Quote"/>
    <w:basedOn w:val="Normale"/>
    <w:next w:val="Normale"/>
    <w:link w:val="CitazioneintensaCarattere"/>
    <w:uiPriority w:val="30"/>
    <w:qFormat/>
    <w:rsid w:val="00C72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216E"/>
    <w:rPr>
      <w:i/>
      <w:iCs/>
      <w:color w:val="0F4761" w:themeColor="accent1" w:themeShade="BF"/>
    </w:rPr>
  </w:style>
  <w:style w:type="character" w:styleId="Riferimentointenso">
    <w:name w:val="Intense Reference"/>
    <w:basedOn w:val="Carpredefinitoparagrafo"/>
    <w:uiPriority w:val="32"/>
    <w:qFormat/>
    <w:rsid w:val="00C7216E"/>
    <w:rPr>
      <w:b/>
      <w:bCs/>
      <w:smallCaps/>
      <w:color w:val="0F4761" w:themeColor="accent1" w:themeShade="BF"/>
      <w:spacing w:val="5"/>
    </w:rPr>
  </w:style>
  <w:style w:type="paragraph" w:styleId="Intestazione">
    <w:name w:val="header"/>
    <w:basedOn w:val="Normale"/>
    <w:link w:val="IntestazioneCarattere"/>
    <w:uiPriority w:val="99"/>
    <w:unhideWhenUsed/>
    <w:rsid w:val="00C7216E"/>
    <w:pPr>
      <w:tabs>
        <w:tab w:val="center" w:pos="4819"/>
        <w:tab w:val="right" w:pos="9638"/>
      </w:tabs>
    </w:pPr>
  </w:style>
  <w:style w:type="character" w:customStyle="1" w:styleId="IntestazioneCarattere">
    <w:name w:val="Intestazione Carattere"/>
    <w:basedOn w:val="Carpredefinitoparagrafo"/>
    <w:link w:val="Intestazione"/>
    <w:uiPriority w:val="99"/>
    <w:rsid w:val="00C7216E"/>
  </w:style>
  <w:style w:type="paragraph" w:styleId="Pidipagina">
    <w:name w:val="footer"/>
    <w:basedOn w:val="Normale"/>
    <w:link w:val="PidipaginaCarattere"/>
    <w:uiPriority w:val="99"/>
    <w:unhideWhenUsed/>
    <w:rsid w:val="00C7216E"/>
    <w:pPr>
      <w:tabs>
        <w:tab w:val="center" w:pos="4819"/>
        <w:tab w:val="right" w:pos="9638"/>
      </w:tabs>
    </w:pPr>
  </w:style>
  <w:style w:type="character" w:customStyle="1" w:styleId="PidipaginaCarattere">
    <w:name w:val="Piè di pagina Carattere"/>
    <w:basedOn w:val="Carpredefinitoparagrafo"/>
    <w:link w:val="Pidipagina"/>
    <w:uiPriority w:val="99"/>
    <w:rsid w:val="00C7216E"/>
  </w:style>
  <w:style w:type="paragraph" w:styleId="Nessunaspaziatura">
    <w:name w:val="No Spacing"/>
    <w:uiPriority w:val="1"/>
    <w:qFormat/>
    <w:rsid w:val="00C7216E"/>
    <w:rPr>
      <w:rFonts w:eastAsiaTheme="minorEastAsia"/>
      <w:sz w:val="22"/>
      <w:szCs w:val="22"/>
      <w:lang w:val="en-US" w:eastAsia="zh-CN"/>
    </w:rPr>
  </w:style>
  <w:style w:type="character" w:customStyle="1" w:styleId="apple-converted-space">
    <w:name w:val="apple-converted-space"/>
    <w:basedOn w:val="Carpredefinitoparagrafo"/>
    <w:rsid w:val="00764C86"/>
  </w:style>
  <w:style w:type="character" w:styleId="Collegamentoipertestuale">
    <w:name w:val="Hyperlink"/>
    <w:basedOn w:val="Carpredefinitoparagrafo"/>
    <w:uiPriority w:val="99"/>
    <w:unhideWhenUsed/>
    <w:rsid w:val="0032748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stagram.com/itremoschettieri_operapop/" TargetMode="External"/><Relationship Id="rId13" Type="http://schemas.openxmlformats.org/officeDocument/2006/relationships/hyperlink" Target="mailto:marycavallaro2@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remoschettierioperapop.com/" TargetMode="External"/><Relationship Id="rId12" Type="http://schemas.openxmlformats.org/officeDocument/2006/relationships/hyperlink" Target="mailto:giovanna.palombini@globalepromotion.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anielemignard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municazioneglobale@gmail.com"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https://stefanofrancioniproduzion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rofile.php?id=61561328331940&amp;locale=it_IT" TargetMode="External"/><Relationship Id="rId14" Type="http://schemas.openxmlformats.org/officeDocument/2006/relationships/hyperlink" Target="mailto:info@danielemignardi.it"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gx0PR48j+svI5CkRCrQ+L0rFA==">CgMxLjA4AHIhMUlHSVNMazBYMkFvU1BqTUZPTGlGUGN2UldwQU9pVUY1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1083</Words>
  <Characters>6178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Tortorella</dc:creator>
  <cp:lastModifiedBy>Maurizio Quattrini</cp:lastModifiedBy>
  <cp:revision>2</cp:revision>
  <dcterms:created xsi:type="dcterms:W3CDTF">2025-01-28T18:28:00Z</dcterms:created>
  <dcterms:modified xsi:type="dcterms:W3CDTF">2025-01-28T18:28:00Z</dcterms:modified>
</cp:coreProperties>
</file>